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78BBC" w14:textId="77777777" w:rsidR="00B54FC5" w:rsidRPr="00797A3F" w:rsidRDefault="00B54FC5">
      <w:pPr>
        <w:spacing w:after="0" w:line="240" w:lineRule="auto"/>
        <w:jc w:val="right"/>
        <w:rPr>
          <w:rFonts w:cstheme="minorHAnsi"/>
          <w:b/>
          <w:bCs/>
        </w:rPr>
      </w:pPr>
    </w:p>
    <w:p w14:paraId="205859C1" w14:textId="77777777" w:rsidR="00B54FC5" w:rsidRPr="00797A3F" w:rsidRDefault="007D5808" w:rsidP="00B327E7">
      <w:pPr>
        <w:tabs>
          <w:tab w:val="left" w:pos="9306"/>
        </w:tabs>
        <w:spacing w:after="0" w:line="240" w:lineRule="auto"/>
        <w:rPr>
          <w:rFonts w:cstheme="minorHAnsi"/>
        </w:rPr>
      </w:pPr>
      <w:bookmarkStart w:id="0" w:name="_Hlk131884682"/>
      <w:r w:rsidRPr="00797A3F">
        <w:rPr>
          <w:rFonts w:cstheme="minorHAnsi"/>
        </w:rPr>
        <w:tab/>
        <w:t>Anexa 4</w:t>
      </w:r>
    </w:p>
    <w:p w14:paraId="5110FC82" w14:textId="77777777" w:rsidR="00797A3F" w:rsidRDefault="00797A3F">
      <w:pPr>
        <w:spacing w:after="0" w:line="240" w:lineRule="auto"/>
        <w:rPr>
          <w:rFonts w:cstheme="minorHAnsi"/>
        </w:rPr>
      </w:pPr>
    </w:p>
    <w:p w14:paraId="78780C43" w14:textId="249707BF" w:rsidR="00694857" w:rsidRPr="00797A3F" w:rsidRDefault="002F6292">
      <w:pPr>
        <w:spacing w:after="0" w:line="240" w:lineRule="auto"/>
        <w:rPr>
          <w:rFonts w:cstheme="minorHAnsi"/>
        </w:rPr>
      </w:pPr>
      <w:r w:rsidRPr="00797A3F">
        <w:rPr>
          <w:rFonts w:cstheme="minorHAnsi"/>
        </w:rPr>
        <w:t xml:space="preserve">Program: </w:t>
      </w:r>
      <w:bookmarkStart w:id="1" w:name="_Hlk135318323"/>
      <w:r w:rsidR="0013644E" w:rsidRPr="00797A3F">
        <w:rPr>
          <w:rFonts w:cstheme="minorHAnsi"/>
        </w:rPr>
        <w:t>Programul Regional Sud Est</w:t>
      </w:r>
      <w:r w:rsidR="007D5808" w:rsidRPr="00797A3F">
        <w:rPr>
          <w:rFonts w:cstheme="minorHAnsi"/>
        </w:rPr>
        <w:t xml:space="preserve"> 2021-2027</w:t>
      </w:r>
    </w:p>
    <w:bookmarkEnd w:id="1"/>
    <w:p w14:paraId="307B6DA9" w14:textId="77777777" w:rsidR="00562720" w:rsidRPr="00797A3F" w:rsidRDefault="00562720">
      <w:pPr>
        <w:spacing w:after="0" w:line="240" w:lineRule="auto"/>
        <w:rPr>
          <w:rFonts w:cstheme="minorHAnsi"/>
        </w:rPr>
      </w:pPr>
      <w:r w:rsidRPr="00797A3F">
        <w:rPr>
          <w:rFonts w:cstheme="minorHAnsi"/>
        </w:rPr>
        <w:t>Prioritate 2: O regiune cu comunităţi prietenoase cu mediul</w:t>
      </w:r>
    </w:p>
    <w:p w14:paraId="0A2AC809" w14:textId="6D0F5060" w:rsidR="00562720" w:rsidRPr="00797A3F" w:rsidRDefault="00562720">
      <w:pPr>
        <w:spacing w:after="0" w:line="240" w:lineRule="auto"/>
        <w:rPr>
          <w:rFonts w:cstheme="minorHAnsi"/>
          <w:bCs/>
        </w:rPr>
      </w:pPr>
      <w:r w:rsidRPr="00797A3F">
        <w:rPr>
          <w:rFonts w:cstheme="minorHAnsi"/>
          <w:bCs/>
        </w:rPr>
        <w:t xml:space="preserve">Obiectiv specific </w:t>
      </w:r>
      <w:r w:rsidR="00492B86" w:rsidRPr="00797A3F">
        <w:rPr>
          <w:rFonts w:cstheme="minorHAnsi"/>
          <w:bCs/>
        </w:rPr>
        <w:t>b (iv)</w:t>
      </w:r>
      <w:r w:rsidRPr="00797A3F">
        <w:rPr>
          <w:rFonts w:cstheme="minorHAnsi"/>
          <w:bCs/>
        </w:rPr>
        <w:t xml:space="preserve">: Promovarea adaptării la schimbările climatice, a prevenirii riscurilor de dezastre şi a rezilienței, ținând seama de abordările ecosistemice </w:t>
      </w:r>
    </w:p>
    <w:p w14:paraId="2648BA5E" w14:textId="77777777" w:rsidR="00323510" w:rsidRPr="00797A3F" w:rsidRDefault="00323510">
      <w:pPr>
        <w:spacing w:after="0" w:line="240" w:lineRule="auto"/>
        <w:rPr>
          <w:rFonts w:cstheme="minorHAnsi"/>
          <w:bCs/>
        </w:rPr>
      </w:pPr>
      <w:r w:rsidRPr="00797A3F">
        <w:rPr>
          <w:rFonts w:cstheme="minorHAnsi"/>
          <w:bCs/>
        </w:rPr>
        <w:t>Acțiunea 2.2 - Consolidarea clădirilor aflate în risc seismic</w:t>
      </w:r>
    </w:p>
    <w:p w14:paraId="4F226B5C" w14:textId="594B8111" w:rsidR="00323510" w:rsidRPr="00797A3F" w:rsidRDefault="00323510">
      <w:pPr>
        <w:spacing w:after="0" w:line="240" w:lineRule="auto"/>
        <w:rPr>
          <w:rFonts w:cstheme="minorHAnsi"/>
          <w:bCs/>
        </w:rPr>
      </w:pPr>
      <w:r w:rsidRPr="00797A3F">
        <w:rPr>
          <w:rFonts w:cstheme="minorHAnsi"/>
          <w:bCs/>
        </w:rPr>
        <w:t>Apel de proiecte nr. PRSE/2.2</w:t>
      </w:r>
      <w:r w:rsidR="00FF5BAD" w:rsidRPr="00797A3F">
        <w:rPr>
          <w:rFonts w:cstheme="minorHAnsi"/>
          <w:bCs/>
        </w:rPr>
        <w:t>/</w:t>
      </w:r>
      <w:r w:rsidR="00492B86" w:rsidRPr="00797A3F">
        <w:rPr>
          <w:rFonts w:cstheme="minorHAnsi"/>
          <w:bCs/>
        </w:rPr>
        <w:t>3</w:t>
      </w:r>
      <w:r w:rsidRPr="00797A3F">
        <w:rPr>
          <w:rFonts w:cstheme="minorHAnsi"/>
          <w:bCs/>
        </w:rPr>
        <w:t>/202</w:t>
      </w:r>
      <w:r w:rsidR="00492B86" w:rsidRPr="00797A3F">
        <w:rPr>
          <w:rFonts w:cstheme="minorHAnsi"/>
          <w:bCs/>
        </w:rPr>
        <w:t>6</w:t>
      </w:r>
    </w:p>
    <w:p w14:paraId="767D7FA3" w14:textId="77777777" w:rsidR="00B01FD4" w:rsidRPr="00797A3F" w:rsidRDefault="00B01FD4" w:rsidP="00B01FD4">
      <w:pPr>
        <w:spacing w:after="0" w:line="240" w:lineRule="auto"/>
        <w:rPr>
          <w:rFonts w:cstheme="minorHAnsi"/>
        </w:rPr>
      </w:pPr>
      <w:r w:rsidRPr="00797A3F">
        <w:rPr>
          <w:rFonts w:cstheme="minorHAnsi"/>
        </w:rPr>
        <w:t>Cod SMIS: &lt;cod SMIS&gt;</w:t>
      </w:r>
    </w:p>
    <w:bookmarkEnd w:id="0"/>
    <w:p w14:paraId="47967A8A" w14:textId="13B3E411" w:rsidR="00694857" w:rsidRDefault="00694857">
      <w:pPr>
        <w:spacing w:after="0" w:line="240" w:lineRule="auto"/>
        <w:rPr>
          <w:rFonts w:cstheme="minorHAnsi"/>
        </w:rPr>
      </w:pPr>
    </w:p>
    <w:p w14:paraId="774115AC" w14:textId="77777777" w:rsidR="00797A3F" w:rsidRPr="00797A3F" w:rsidRDefault="00797A3F">
      <w:pPr>
        <w:spacing w:after="0" w:line="240" w:lineRule="auto"/>
        <w:rPr>
          <w:rFonts w:cstheme="minorHAnsi"/>
        </w:rPr>
      </w:pPr>
    </w:p>
    <w:p w14:paraId="72E7D061" w14:textId="77777777" w:rsidR="00694857" w:rsidRPr="00797A3F" w:rsidRDefault="002F6292">
      <w:pPr>
        <w:spacing w:after="0" w:line="240" w:lineRule="auto"/>
        <w:jc w:val="center"/>
        <w:rPr>
          <w:rFonts w:cstheme="minorHAnsi"/>
          <w:b/>
        </w:rPr>
      </w:pPr>
      <w:r w:rsidRPr="00797A3F">
        <w:rPr>
          <w:rFonts w:cstheme="minorHAnsi"/>
          <w:b/>
        </w:rPr>
        <w:t>DECLARAȚIE UNICĂ</w:t>
      </w:r>
    </w:p>
    <w:p w14:paraId="423207AF" w14:textId="77777777" w:rsidR="00694857" w:rsidRPr="00797A3F" w:rsidRDefault="00694857">
      <w:pPr>
        <w:spacing w:after="0" w:line="240" w:lineRule="auto"/>
        <w:jc w:val="center"/>
        <w:rPr>
          <w:rFonts w:cstheme="minorHAnsi"/>
          <w:b/>
        </w:rPr>
      </w:pPr>
    </w:p>
    <w:p w14:paraId="145D9487" w14:textId="77777777" w:rsidR="004B52C0" w:rsidRPr="00797A3F" w:rsidRDefault="004B52C0" w:rsidP="004B52C0">
      <w:pPr>
        <w:spacing w:after="0" w:line="240" w:lineRule="auto"/>
        <w:jc w:val="both"/>
        <w:rPr>
          <w:rFonts w:cstheme="minorHAnsi"/>
        </w:rPr>
      </w:pPr>
      <w:r w:rsidRPr="00797A3F">
        <w:rPr>
          <w:rFonts w:cstheme="minorHAnsi"/>
        </w:rPr>
        <w:t>Subsemnatul/subsemnata &lt;</w:t>
      </w:r>
      <w:r w:rsidRPr="00797A3F">
        <w:rPr>
          <w:rFonts w:cstheme="minorHAnsi"/>
          <w:i/>
          <w:shd w:val="clear" w:color="auto" w:fill="B2B2B2"/>
        </w:rPr>
        <w:t>nume</w:t>
      </w:r>
      <w:r w:rsidRPr="00797A3F">
        <w:rPr>
          <w:rFonts w:cstheme="minorHAnsi"/>
          <w:i/>
        </w:rPr>
        <w:t>&gt;, &lt;</w:t>
      </w:r>
      <w:r w:rsidRPr="00797A3F">
        <w:rPr>
          <w:rFonts w:cstheme="minorHAnsi"/>
          <w:i/>
          <w:shd w:val="clear" w:color="auto" w:fill="B2B2B2"/>
        </w:rPr>
        <w:t>prenume</w:t>
      </w:r>
      <w:r w:rsidRPr="00797A3F">
        <w:rPr>
          <w:rFonts w:cstheme="minorHAnsi"/>
          <w:i/>
        </w:rPr>
        <w:t>&gt;</w:t>
      </w:r>
      <w:r w:rsidRPr="00797A3F">
        <w:rPr>
          <w:rFonts w:cstheme="minorHAnsi"/>
        </w:rPr>
        <w:t>, posesor al  BI/CI, seria &lt;</w:t>
      </w:r>
      <w:r w:rsidRPr="00797A3F">
        <w:rPr>
          <w:rFonts w:cstheme="minorHAnsi"/>
          <w:shd w:val="clear" w:color="auto" w:fill="B2B2B2"/>
        </w:rPr>
        <w:t>seriaCI</w:t>
      </w:r>
      <w:r w:rsidRPr="00797A3F">
        <w:rPr>
          <w:rFonts w:cstheme="minorHAnsi"/>
        </w:rPr>
        <w:t>&gt; nr. &lt;</w:t>
      </w:r>
      <w:r w:rsidRPr="00797A3F">
        <w:rPr>
          <w:rFonts w:cstheme="minorHAnsi"/>
          <w:shd w:val="clear" w:color="auto" w:fill="B2B2B2"/>
        </w:rPr>
        <w:t>nrCi</w:t>
      </w:r>
      <w:r w:rsidRPr="00797A3F">
        <w:rPr>
          <w:rFonts w:cstheme="minorHAnsi"/>
        </w:rPr>
        <w:t>&gt;, CNP &lt;</w:t>
      </w:r>
      <w:r w:rsidRPr="00797A3F">
        <w:rPr>
          <w:rFonts w:cstheme="minorHAnsi"/>
          <w:shd w:val="clear" w:color="auto" w:fill="B2B2B2"/>
        </w:rPr>
        <w:t>CNP</w:t>
      </w:r>
      <w:r w:rsidRPr="00797A3F">
        <w:rPr>
          <w:rFonts w:cstheme="minorHAnsi"/>
        </w:rPr>
        <w:t>&gt;, în calitate de &lt;</w:t>
      </w:r>
      <w:r w:rsidRPr="00797A3F">
        <w:rPr>
          <w:rFonts w:cstheme="minorHAnsi"/>
          <w:shd w:val="clear" w:color="auto" w:fill="B2B2B2"/>
        </w:rPr>
        <w:t>reprezentant/imputernicit</w:t>
      </w:r>
      <w:r w:rsidRPr="00797A3F">
        <w:rPr>
          <w:rFonts w:cstheme="minorHAnsi"/>
        </w:rPr>
        <w:t>&gt; al &lt;</w:t>
      </w:r>
      <w:r w:rsidRPr="00797A3F">
        <w:rPr>
          <w:rFonts w:cstheme="minorHAnsi"/>
          <w:shd w:val="clear" w:color="auto" w:fill="B2B2B2"/>
        </w:rPr>
        <w:t>entitate</w:t>
      </w:r>
      <w:r w:rsidRPr="00797A3F">
        <w:rPr>
          <w:rFonts w:cstheme="minorHAnsi"/>
        </w:rPr>
        <w:t>&gt; în calitate de &lt;</w:t>
      </w:r>
      <w:r w:rsidRPr="00797A3F">
        <w:rPr>
          <w:rFonts w:cstheme="minorHAnsi"/>
          <w:shd w:val="clear" w:color="auto" w:fill="B2B2B2"/>
        </w:rPr>
        <w:t>calitate în parteneriat - partener/lider</w:t>
      </w:r>
      <w:r w:rsidRPr="00797A3F">
        <w:rPr>
          <w:rFonts w:cstheme="minorHAnsi"/>
        </w:rPr>
        <w:t>&gt;</w:t>
      </w:r>
      <w:r w:rsidRPr="00797A3F">
        <w:rPr>
          <w:rFonts w:cstheme="minorHAnsi"/>
          <w:i/>
        </w:rPr>
        <w:t xml:space="preserve"> al parteneriatului format din </w:t>
      </w:r>
      <w:r w:rsidRPr="00797A3F">
        <w:rPr>
          <w:rFonts w:cstheme="minorHAnsi"/>
          <w:i/>
          <w:shd w:val="clear" w:color="auto" w:fill="B2B2B2"/>
        </w:rPr>
        <w:t>&lt;denumire parteneriat&gt;</w:t>
      </w:r>
      <w:r w:rsidRPr="00797A3F">
        <w:rPr>
          <w:rFonts w:cstheme="minorHAnsi"/>
        </w:rPr>
        <w:t>, cunoscând prevederile legale privind falsul în declarații și falsul intelectual, declar următoarele:</w:t>
      </w:r>
    </w:p>
    <w:p w14:paraId="6517AB40" w14:textId="77777777" w:rsidR="004B52C0" w:rsidRPr="00797A3F" w:rsidRDefault="004B52C0" w:rsidP="004B52C0">
      <w:pPr>
        <w:pStyle w:val="bullet"/>
        <w:numPr>
          <w:ilvl w:val="0"/>
          <w:numId w:val="0"/>
        </w:numPr>
        <w:spacing w:before="0" w:after="0"/>
        <w:rPr>
          <w:rFonts w:asciiTheme="minorHAnsi" w:hAnsiTheme="minorHAnsi" w:cstheme="minorHAnsi"/>
          <w:sz w:val="22"/>
          <w:szCs w:val="22"/>
        </w:rPr>
      </w:pPr>
      <w:r w:rsidRPr="00797A3F">
        <w:rPr>
          <w:rFonts w:asciiTheme="minorHAnsi" w:hAnsiTheme="minorHAnsi" w:cstheme="minorHAnsi"/>
          <w:i/>
          <w:iCs/>
          <w:sz w:val="22"/>
          <w:szCs w:val="22"/>
          <w:lang w:eastAsia="sk-SK"/>
        </w:rPr>
        <w:t xml:space="preserve"> &lt;</w:t>
      </w:r>
      <w:r w:rsidRPr="00797A3F">
        <w:rPr>
          <w:rFonts w:asciiTheme="minorHAnsi" w:hAnsiTheme="minorHAnsi" w:cstheme="minorHAnsi"/>
          <w:i/>
          <w:iCs/>
          <w:sz w:val="22"/>
          <w:szCs w:val="22"/>
          <w:shd w:val="clear" w:color="auto" w:fill="B2B2B2"/>
          <w:lang w:eastAsia="sk-SK"/>
        </w:rPr>
        <w:t>solicitant</w:t>
      </w:r>
      <w:r w:rsidRPr="00797A3F">
        <w:rPr>
          <w:rFonts w:asciiTheme="minorHAnsi" w:hAnsiTheme="minorHAnsi" w:cstheme="minorHAnsi"/>
          <w:i/>
          <w:iCs/>
          <w:sz w:val="22"/>
          <w:szCs w:val="22"/>
          <w:lang w:eastAsia="sk-SK"/>
        </w:rPr>
        <w:t>&gt;</w:t>
      </w:r>
      <w:r w:rsidRPr="00797A3F">
        <w:rPr>
          <w:rFonts w:asciiTheme="minorHAnsi" w:hAnsiTheme="minorHAnsi" w:cstheme="minorHAnsi"/>
          <w:sz w:val="22"/>
          <w:szCs w:val="22"/>
        </w:rPr>
        <w:t xml:space="preserve"> depune Cererea de finanțare cu titlul &lt;</w:t>
      </w:r>
      <w:r w:rsidRPr="00797A3F">
        <w:rPr>
          <w:rFonts w:asciiTheme="minorHAnsi" w:hAnsiTheme="minorHAnsi" w:cstheme="minorHAnsi"/>
          <w:sz w:val="22"/>
          <w:szCs w:val="22"/>
          <w:shd w:val="clear" w:color="auto" w:fill="B2B2B2"/>
        </w:rPr>
        <w:t>titlu proiect</w:t>
      </w:r>
      <w:r w:rsidRPr="00797A3F">
        <w:rPr>
          <w:rFonts w:asciiTheme="minorHAnsi" w:hAnsiTheme="minorHAnsi" w:cstheme="minorHAnsi"/>
          <w:sz w:val="22"/>
          <w:szCs w:val="22"/>
        </w:rPr>
        <w:t>&gt;, depus în cadrul Apelului de proiecte &lt;</w:t>
      </w:r>
      <w:r w:rsidRPr="00797A3F">
        <w:rPr>
          <w:rFonts w:asciiTheme="minorHAnsi" w:hAnsiTheme="minorHAnsi" w:cstheme="minorHAnsi"/>
          <w:sz w:val="22"/>
          <w:szCs w:val="22"/>
          <w:shd w:val="clear" w:color="auto" w:fill="B2B2B2"/>
        </w:rPr>
        <w:t>titlu apel</w:t>
      </w:r>
      <w:r w:rsidRPr="00797A3F">
        <w:rPr>
          <w:rFonts w:asciiTheme="minorHAnsi" w:hAnsiTheme="minorHAnsi" w:cstheme="minorHAnsi"/>
          <w:sz w:val="22"/>
          <w:szCs w:val="22"/>
        </w:rPr>
        <w:t>&gt;, lansat în cadrul programului &lt;</w:t>
      </w:r>
      <w:r w:rsidRPr="00797A3F">
        <w:rPr>
          <w:rFonts w:asciiTheme="minorHAnsi" w:hAnsiTheme="minorHAnsi" w:cstheme="minorHAnsi"/>
          <w:sz w:val="22"/>
          <w:szCs w:val="22"/>
          <w:shd w:val="clear" w:color="auto" w:fill="B2B2B2"/>
        </w:rPr>
        <w:t>program</w:t>
      </w:r>
      <w:r w:rsidRPr="00797A3F">
        <w:rPr>
          <w:rFonts w:asciiTheme="minorHAnsi" w:hAnsiTheme="minorHAnsi" w:cstheme="minorHAnsi"/>
          <w:sz w:val="22"/>
          <w:szCs w:val="22"/>
        </w:rPr>
        <w:t>&gt;, prioritatea &lt;</w:t>
      </w:r>
      <w:r w:rsidRPr="00797A3F">
        <w:rPr>
          <w:rFonts w:asciiTheme="minorHAnsi" w:hAnsiTheme="minorHAnsi" w:cstheme="minorHAnsi"/>
          <w:sz w:val="22"/>
          <w:szCs w:val="22"/>
          <w:shd w:val="clear" w:color="auto" w:fill="B2B2B2"/>
        </w:rPr>
        <w:t>prioritate</w:t>
      </w:r>
      <w:r w:rsidRPr="00797A3F">
        <w:rPr>
          <w:rFonts w:asciiTheme="minorHAnsi" w:hAnsiTheme="minorHAnsi" w:cstheme="minorHAnsi"/>
          <w:sz w:val="22"/>
          <w:szCs w:val="22"/>
        </w:rPr>
        <w:t>&gt;, obiectiv specific &lt;</w:t>
      </w:r>
      <w:r w:rsidRPr="00797A3F">
        <w:rPr>
          <w:rFonts w:asciiTheme="minorHAnsi" w:hAnsiTheme="minorHAnsi" w:cstheme="minorHAnsi"/>
          <w:sz w:val="22"/>
          <w:szCs w:val="22"/>
          <w:shd w:val="clear" w:color="auto" w:fill="B2B2B2"/>
        </w:rPr>
        <w:t>obiectivSpecific</w:t>
      </w:r>
      <w:r w:rsidRPr="00797A3F">
        <w:rPr>
          <w:rFonts w:asciiTheme="minorHAnsi" w:hAnsiTheme="minorHAnsi" w:cstheme="minorHAnsi"/>
          <w:sz w:val="22"/>
          <w:szCs w:val="22"/>
        </w:rPr>
        <w:t>&gt; în calitate de &lt;</w:t>
      </w:r>
      <w:r w:rsidRPr="00797A3F">
        <w:rPr>
          <w:rFonts w:asciiTheme="minorHAnsi" w:hAnsiTheme="minorHAnsi" w:cstheme="minorHAnsi"/>
          <w:sz w:val="22"/>
          <w:szCs w:val="22"/>
          <w:shd w:val="clear" w:color="auto" w:fill="B2B2B2"/>
        </w:rPr>
        <w:t>calitatea în proiect</w:t>
      </w:r>
      <w:r w:rsidRPr="00797A3F">
        <w:rPr>
          <w:rFonts w:asciiTheme="minorHAnsi" w:hAnsiTheme="minorHAnsi" w:cstheme="minorHAnsi"/>
          <w:sz w:val="22"/>
          <w:szCs w:val="22"/>
        </w:rPr>
        <w:t xml:space="preserve">&gt;, proiect pentru care va fi asigurata o contribuție proprie de </w:t>
      </w:r>
      <w:r w:rsidRPr="00797A3F">
        <w:rPr>
          <w:rFonts w:asciiTheme="minorHAnsi" w:hAnsiTheme="minorHAnsi" w:cstheme="minorHAnsi"/>
          <w:i/>
          <w:sz w:val="22"/>
          <w:szCs w:val="22"/>
        </w:rPr>
        <w:t>&lt;</w:t>
      </w:r>
      <w:r w:rsidRPr="00797A3F">
        <w:rPr>
          <w:rFonts w:asciiTheme="minorHAnsi" w:hAnsiTheme="minorHAnsi" w:cstheme="minorHAnsi"/>
          <w:i/>
          <w:sz w:val="22"/>
          <w:szCs w:val="22"/>
          <w:shd w:val="clear" w:color="auto" w:fill="B2B2B2"/>
        </w:rPr>
        <w:t>contributia Proprie</w:t>
      </w:r>
      <w:r w:rsidRPr="00797A3F">
        <w:rPr>
          <w:rFonts w:asciiTheme="minorHAnsi" w:hAnsiTheme="minorHAnsi" w:cstheme="minorHAnsi"/>
          <w:i/>
          <w:sz w:val="22"/>
          <w:szCs w:val="22"/>
        </w:rPr>
        <w:t>&gt; lei, reprezentând &lt;</w:t>
      </w:r>
      <w:r w:rsidRPr="00797A3F">
        <w:rPr>
          <w:rFonts w:asciiTheme="minorHAnsi" w:hAnsiTheme="minorHAnsi" w:cstheme="minorHAnsi"/>
          <w:i/>
          <w:sz w:val="22"/>
          <w:szCs w:val="22"/>
          <w:shd w:val="clear" w:color="auto" w:fill="999999"/>
        </w:rPr>
        <w:t>x</w:t>
      </w:r>
      <w:r w:rsidRPr="00797A3F">
        <w:rPr>
          <w:rFonts w:asciiTheme="minorHAnsi" w:hAnsiTheme="minorHAnsi" w:cstheme="minorHAnsi"/>
          <w:i/>
          <w:sz w:val="22"/>
          <w:szCs w:val="22"/>
        </w:rPr>
        <w:t xml:space="preserve">&gt;% din valoarea eligibilă a proiectului. </w:t>
      </w:r>
      <w:r w:rsidRPr="00797A3F">
        <w:rPr>
          <w:rFonts w:asciiTheme="minorHAnsi" w:hAnsiTheme="minorHAnsi" w:cstheme="minorHAnsi"/>
          <w:i/>
          <w:iCs/>
          <w:sz w:val="22"/>
          <w:szCs w:val="22"/>
        </w:rPr>
        <w:t>(unde x% = se va calcula din datele introduse în Cererea de finanțare ca contributie proprie din valoarea eligibilă a proiectului).</w:t>
      </w:r>
    </w:p>
    <w:p w14:paraId="58119688" w14:textId="77777777" w:rsidR="00694857" w:rsidRPr="00797A3F" w:rsidRDefault="00694857">
      <w:pPr>
        <w:pStyle w:val="bullet"/>
        <w:numPr>
          <w:ilvl w:val="0"/>
          <w:numId w:val="0"/>
        </w:numPr>
        <w:spacing w:before="0" w:after="0"/>
        <w:rPr>
          <w:rFonts w:asciiTheme="minorHAnsi" w:hAnsiTheme="minorHAnsi" w:cstheme="minorHAnsi"/>
          <w:sz w:val="22"/>
          <w:szCs w:val="22"/>
        </w:rPr>
      </w:pPr>
    </w:p>
    <w:p w14:paraId="35C8C8E8" w14:textId="77777777" w:rsidR="00171BE0" w:rsidRPr="00797A3F" w:rsidRDefault="00193DF2">
      <w:pPr>
        <w:pStyle w:val="bullet"/>
        <w:numPr>
          <w:ilvl w:val="0"/>
          <w:numId w:val="3"/>
        </w:numPr>
        <w:spacing w:before="0" w:after="0"/>
        <w:rPr>
          <w:rFonts w:asciiTheme="minorHAnsi" w:hAnsiTheme="minorHAnsi" w:cstheme="minorHAnsi"/>
          <w:b/>
          <w:iCs/>
          <w:sz w:val="22"/>
          <w:szCs w:val="22"/>
          <w:lang w:eastAsia="sk-SK"/>
        </w:rPr>
      </w:pPr>
      <w:r w:rsidRPr="00797A3F">
        <w:rPr>
          <w:rFonts w:asciiTheme="minorHAnsi" w:hAnsiTheme="minorHAnsi" w:cstheme="minorHAnsi"/>
          <w:b/>
          <w:iCs/>
          <w:sz w:val="22"/>
          <w:szCs w:val="22"/>
          <w:lang w:eastAsia="sk-SK"/>
        </w:rPr>
        <w:t xml:space="preserve">Sunt respectate </w:t>
      </w:r>
      <w:r w:rsidR="002F6292" w:rsidRPr="00797A3F">
        <w:rPr>
          <w:rFonts w:asciiTheme="minorHAnsi" w:hAnsiTheme="minorHAnsi" w:cstheme="minorHAnsi"/>
          <w:b/>
          <w:iCs/>
          <w:sz w:val="22"/>
          <w:szCs w:val="22"/>
          <w:lang w:eastAsia="sk-SK"/>
        </w:rPr>
        <w:t xml:space="preserve">cerințele specifice de eligibilitate aplicabile proiectului și solicitantului, în </w:t>
      </w:r>
    </w:p>
    <w:p w14:paraId="72D03C87" w14:textId="66AC012C" w:rsidR="00694857" w:rsidRDefault="003E151B" w:rsidP="00171BE0">
      <w:pPr>
        <w:pStyle w:val="bullet"/>
        <w:numPr>
          <w:ilvl w:val="0"/>
          <w:numId w:val="0"/>
        </w:numPr>
        <w:spacing w:before="0" w:after="0"/>
        <w:ind w:firstLine="426"/>
        <w:rPr>
          <w:rFonts w:asciiTheme="minorHAnsi" w:hAnsiTheme="minorHAnsi" w:cstheme="minorHAnsi"/>
          <w:b/>
          <w:iCs/>
          <w:sz w:val="22"/>
          <w:szCs w:val="22"/>
          <w:lang w:eastAsia="sk-SK"/>
        </w:rPr>
      </w:pPr>
      <w:r w:rsidRPr="00797A3F">
        <w:rPr>
          <w:rFonts w:asciiTheme="minorHAnsi" w:hAnsiTheme="minorHAnsi" w:cstheme="minorHAnsi"/>
          <w:b/>
          <w:iCs/>
          <w:sz w:val="22"/>
          <w:szCs w:val="22"/>
          <w:lang w:eastAsia="sk-SK"/>
        </w:rPr>
        <w:t xml:space="preserve">condițiile și la termenele prevăzute în </w:t>
      </w:r>
      <w:r w:rsidR="002F6292" w:rsidRPr="00797A3F">
        <w:rPr>
          <w:rFonts w:asciiTheme="minorHAnsi" w:hAnsiTheme="minorHAnsi" w:cstheme="minorHAnsi"/>
          <w:b/>
          <w:iCs/>
          <w:sz w:val="22"/>
          <w:szCs w:val="22"/>
          <w:lang w:eastAsia="sk-SK"/>
        </w:rPr>
        <w:t>Ghidul Solicitantului, după cum urmează:</w:t>
      </w:r>
    </w:p>
    <w:p w14:paraId="6FB5EFF0" w14:textId="77777777" w:rsidR="00C84AEB" w:rsidRPr="00797A3F" w:rsidRDefault="00C84AEB" w:rsidP="00C84AEB">
      <w:pPr>
        <w:pStyle w:val="bullet"/>
        <w:numPr>
          <w:ilvl w:val="0"/>
          <w:numId w:val="0"/>
        </w:numPr>
        <w:spacing w:before="0" w:after="0"/>
        <w:ind w:left="720" w:hanging="360"/>
        <w:rPr>
          <w:rFonts w:asciiTheme="minorHAnsi" w:hAnsiTheme="minorHAnsi" w:cstheme="minorHAnsi"/>
          <w:b/>
          <w:iCs/>
          <w:sz w:val="22"/>
          <w:szCs w:val="22"/>
          <w:lang w:eastAsia="sk-SK"/>
        </w:rPr>
      </w:pPr>
    </w:p>
    <w:p w14:paraId="39AEF57D" w14:textId="247199E7" w:rsidR="00101F54" w:rsidRPr="00797A3F" w:rsidRDefault="00101F54" w:rsidP="00101F54">
      <w:pPr>
        <w:pStyle w:val="bullet"/>
        <w:numPr>
          <w:ilvl w:val="0"/>
          <w:numId w:val="0"/>
        </w:numPr>
        <w:spacing w:before="0" w:after="0"/>
        <w:ind w:left="786"/>
        <w:rPr>
          <w:rFonts w:asciiTheme="minorHAnsi" w:hAnsiTheme="minorHAnsi" w:cstheme="minorHAnsi"/>
          <w:b/>
          <w:iCs/>
          <w:sz w:val="22"/>
          <w:szCs w:val="22"/>
          <w:lang w:eastAsia="sk-SK"/>
        </w:rPr>
      </w:pPr>
      <w:r w:rsidRPr="00797A3F">
        <w:rPr>
          <w:rFonts w:asciiTheme="minorHAnsi" w:hAnsiTheme="minorHAnsi" w:cstheme="minorHAnsi"/>
          <w:b/>
          <w:iCs/>
          <w:sz w:val="22"/>
          <w:szCs w:val="22"/>
          <w:lang w:eastAsia="sk-SK"/>
        </w:rPr>
        <w:t>A.1 Solicitantul de finan</w:t>
      </w:r>
      <w:r w:rsidR="00F22268" w:rsidRPr="00797A3F">
        <w:rPr>
          <w:rFonts w:asciiTheme="minorHAnsi" w:hAnsiTheme="minorHAnsi" w:cstheme="minorHAnsi"/>
          <w:b/>
          <w:iCs/>
          <w:sz w:val="22"/>
          <w:szCs w:val="22"/>
          <w:lang w:eastAsia="sk-SK"/>
        </w:rPr>
        <w:t>ţ</w:t>
      </w:r>
      <w:r w:rsidRPr="00797A3F">
        <w:rPr>
          <w:rFonts w:asciiTheme="minorHAnsi" w:hAnsiTheme="minorHAnsi" w:cstheme="minorHAnsi"/>
          <w:b/>
          <w:iCs/>
          <w:sz w:val="22"/>
          <w:szCs w:val="22"/>
          <w:lang w:eastAsia="sk-SK"/>
        </w:rPr>
        <w:t>are/Partenerii:</w:t>
      </w:r>
    </w:p>
    <w:bookmarkStart w:id="2" w:name="__Fieldmark__14449_1580758020"/>
    <w:bookmarkEnd w:id="2"/>
    <w:p w14:paraId="080C8C5D" w14:textId="43D10CF7" w:rsidR="009B331F" w:rsidRPr="00797A3F" w:rsidRDefault="009B331F" w:rsidP="009B331F">
      <w:pPr>
        <w:pStyle w:val="bullet"/>
        <w:numPr>
          <w:ilvl w:val="0"/>
          <w:numId w:val="0"/>
        </w:numPr>
        <w:spacing w:after="0"/>
        <w:ind w:left="426"/>
        <w:rPr>
          <w:rFonts w:asciiTheme="minorHAnsi" w:hAnsiTheme="minorHAnsi" w:cstheme="minorHAnsi"/>
          <w:iCs/>
          <w:sz w:val="22"/>
          <w:szCs w:val="22"/>
          <w:lang w:eastAsia="sk-SK"/>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Pr="00797A3F">
        <w:rPr>
          <w:rFonts w:asciiTheme="minorHAnsi" w:hAnsiTheme="minorHAnsi" w:cstheme="minorHAnsi"/>
          <w:iCs/>
          <w:sz w:val="22"/>
          <w:szCs w:val="22"/>
          <w:lang w:eastAsia="sk-SK"/>
        </w:rPr>
        <w:t xml:space="preserve"> </w:t>
      </w:r>
      <w:r w:rsidR="00C35191" w:rsidRPr="00797A3F">
        <w:rPr>
          <w:rFonts w:asciiTheme="minorHAnsi" w:hAnsiTheme="minorHAnsi" w:cstheme="minorHAnsi"/>
          <w:iCs/>
          <w:sz w:val="22"/>
          <w:szCs w:val="22"/>
          <w:lang w:eastAsia="sk-SK"/>
        </w:rPr>
        <w:t xml:space="preserve">  </w:t>
      </w:r>
      <w:r w:rsidRPr="00797A3F">
        <w:rPr>
          <w:rFonts w:asciiTheme="minorHAnsi" w:hAnsiTheme="minorHAnsi" w:cstheme="minorHAnsi"/>
          <w:iCs/>
          <w:sz w:val="22"/>
          <w:szCs w:val="22"/>
          <w:lang w:eastAsia="sk-SK"/>
        </w:rPr>
        <w:t xml:space="preserve">se încadrează în categoria solicitanților eligibili în cadrul apelului de proiecte </w:t>
      </w:r>
      <w:r w:rsidR="00323510" w:rsidRPr="00797A3F">
        <w:rPr>
          <w:rFonts w:asciiTheme="minorHAnsi" w:hAnsiTheme="minorHAnsi" w:cstheme="minorHAnsi"/>
          <w:iCs/>
          <w:sz w:val="22"/>
          <w:szCs w:val="22"/>
          <w:lang w:eastAsia="sk-SK"/>
        </w:rPr>
        <w:t>PRSE/2.2/</w:t>
      </w:r>
      <w:r w:rsidR="00492B86" w:rsidRPr="00797A3F">
        <w:rPr>
          <w:rFonts w:asciiTheme="minorHAnsi" w:hAnsiTheme="minorHAnsi" w:cstheme="minorHAnsi"/>
          <w:iCs/>
          <w:sz w:val="22"/>
          <w:szCs w:val="22"/>
          <w:lang w:eastAsia="sk-SK"/>
        </w:rPr>
        <w:t>3</w:t>
      </w:r>
      <w:r w:rsidR="00323510" w:rsidRPr="00797A3F">
        <w:rPr>
          <w:rFonts w:asciiTheme="minorHAnsi" w:hAnsiTheme="minorHAnsi" w:cstheme="minorHAnsi"/>
          <w:iCs/>
          <w:sz w:val="22"/>
          <w:szCs w:val="22"/>
          <w:lang w:eastAsia="sk-SK"/>
        </w:rPr>
        <w:t>/202</w:t>
      </w:r>
      <w:r w:rsidR="00492B86" w:rsidRPr="00797A3F">
        <w:rPr>
          <w:rFonts w:asciiTheme="minorHAnsi" w:hAnsiTheme="minorHAnsi" w:cstheme="minorHAnsi"/>
          <w:iCs/>
          <w:sz w:val="22"/>
          <w:szCs w:val="22"/>
          <w:lang w:eastAsia="sk-SK"/>
        </w:rPr>
        <w:t>6</w:t>
      </w:r>
      <w:r w:rsidRPr="00797A3F">
        <w:rPr>
          <w:rFonts w:asciiTheme="minorHAnsi" w:hAnsiTheme="minorHAnsi" w:cstheme="minorHAnsi"/>
          <w:iCs/>
          <w:sz w:val="22"/>
          <w:szCs w:val="22"/>
          <w:lang w:eastAsia="sk-SK"/>
        </w:rPr>
        <w:t>;</w:t>
      </w:r>
    </w:p>
    <w:p w14:paraId="084C0FE6" w14:textId="1BAD462A" w:rsidR="00803FC7" w:rsidRPr="00797A3F" w:rsidRDefault="00AE7A1E" w:rsidP="00AE2520">
      <w:pPr>
        <w:suppressAutoHyphens w:val="0"/>
        <w:spacing w:after="0" w:line="240" w:lineRule="auto"/>
        <w:ind w:left="851" w:hanging="851"/>
        <w:jc w:val="both"/>
        <w:rPr>
          <w:rFonts w:cstheme="minorHAnsi"/>
          <w:bCs/>
        </w:rPr>
      </w:pPr>
      <w:r w:rsidRPr="00797A3F">
        <w:rPr>
          <w:rFonts w:cstheme="minorHAnsi"/>
        </w:rPr>
        <w:t xml:space="preserve">        </w:t>
      </w:r>
      <w:r w:rsidR="009B331F" w:rsidRPr="00797A3F">
        <w:rPr>
          <w:rFonts w:cstheme="minorHAnsi"/>
        </w:rPr>
        <w:fldChar w:fldCharType="begin">
          <w:ffData>
            <w:name w:val=""/>
            <w:enabled/>
            <w:calcOnExit w:val="0"/>
            <w:checkBox>
              <w:sizeAuto/>
              <w:default w:val="0"/>
            </w:checkBox>
          </w:ffData>
        </w:fldChar>
      </w:r>
      <w:r w:rsidR="009B331F" w:rsidRPr="00797A3F">
        <w:rPr>
          <w:rFonts w:cstheme="minorHAnsi"/>
        </w:rPr>
        <w:instrText xml:space="preserve"> FORMCHECKBOX </w:instrText>
      </w:r>
      <w:r w:rsidR="00853D35">
        <w:rPr>
          <w:rFonts w:cstheme="minorHAnsi"/>
        </w:rPr>
      </w:r>
      <w:r w:rsidR="00853D35">
        <w:rPr>
          <w:rFonts w:cstheme="minorHAnsi"/>
        </w:rPr>
        <w:fldChar w:fldCharType="separate"/>
      </w:r>
      <w:r w:rsidR="009B331F" w:rsidRPr="00797A3F">
        <w:rPr>
          <w:rFonts w:cstheme="minorHAnsi"/>
        </w:rPr>
        <w:fldChar w:fldCharType="end"/>
      </w:r>
      <w:r w:rsidR="009B331F" w:rsidRPr="00797A3F">
        <w:rPr>
          <w:rFonts w:cstheme="minorHAnsi"/>
        </w:rPr>
        <w:t xml:space="preserve"> </w:t>
      </w:r>
      <w:r w:rsidR="00C35191" w:rsidRPr="00797A3F">
        <w:rPr>
          <w:rFonts w:cstheme="minorHAnsi"/>
        </w:rPr>
        <w:t xml:space="preserve"> </w:t>
      </w:r>
      <w:r w:rsidR="009B331F" w:rsidRPr="00797A3F">
        <w:rPr>
          <w:rFonts w:cstheme="minorHAnsi"/>
          <w:lang w:eastAsia="sk-SK"/>
        </w:rPr>
        <w:t>deţine/deţin</w:t>
      </w:r>
      <w:r w:rsidR="009B331F" w:rsidRPr="00797A3F">
        <w:rPr>
          <w:rFonts w:cstheme="minorHAnsi"/>
          <w:i/>
          <w:iCs/>
          <w:lang w:eastAsia="sk-SK"/>
        </w:rPr>
        <w:t xml:space="preserve"> </w:t>
      </w:r>
      <w:r w:rsidR="00CC482B" w:rsidRPr="00797A3F">
        <w:rPr>
          <w:rFonts w:cstheme="minorHAnsi"/>
          <w:bCs/>
        </w:rPr>
        <w:t>d</w:t>
      </w:r>
      <w:r w:rsidRPr="00797A3F">
        <w:rPr>
          <w:rFonts w:cstheme="minorHAnsi"/>
          <w:bCs/>
        </w:rPr>
        <w:t>repturi  reale asupra imobilului (clădire și teren</w:t>
      </w:r>
      <w:r w:rsidR="00CC482B" w:rsidRPr="00797A3F">
        <w:rPr>
          <w:rFonts w:cstheme="minorHAnsi"/>
          <w:bCs/>
        </w:rPr>
        <w:t xml:space="preserve"> – asupra bunurilor imobile care fac obiectul cererii de finantare</w:t>
      </w:r>
      <w:r w:rsidRPr="00797A3F">
        <w:rPr>
          <w:rFonts w:cstheme="minorHAnsi"/>
          <w:bCs/>
        </w:rPr>
        <w:t>), precum şi pe o perioadă de minim 5 ani de la efectuarea de AM a plății finale catre beneficiar, pentru care poate fi acordat dreptul de execuţie a lucrărilor de construcţii, în conformitate cu legislația în vigoare.</w:t>
      </w:r>
    </w:p>
    <w:p w14:paraId="647177FE" w14:textId="66A0991B" w:rsidR="009B331F" w:rsidRPr="00797A3F" w:rsidRDefault="009B331F" w:rsidP="00AE2520">
      <w:pPr>
        <w:suppressAutoHyphens w:val="0"/>
        <w:spacing w:after="0" w:line="240" w:lineRule="auto"/>
        <w:ind w:left="851" w:firstLine="19"/>
        <w:jc w:val="both"/>
        <w:rPr>
          <w:rFonts w:cstheme="minorHAnsi"/>
          <w:i/>
          <w:iCs/>
          <w:lang w:eastAsia="sk-SK"/>
        </w:rPr>
      </w:pPr>
      <w:r w:rsidRPr="00797A3F">
        <w:rPr>
          <w:rFonts w:cstheme="minorHAnsi"/>
          <w:bCs/>
        </w:rPr>
        <w:t xml:space="preserve">Imobilul/imobilele </w:t>
      </w:r>
      <w:r w:rsidR="00AE7A1E" w:rsidRPr="00797A3F">
        <w:rPr>
          <w:rFonts w:cstheme="minorHAnsi"/>
          <w:bCs/>
        </w:rPr>
        <w:t>care fac obiectul</w:t>
      </w:r>
      <w:r w:rsidR="00AE7A1E" w:rsidRPr="00797A3F">
        <w:rPr>
          <w:rFonts w:cstheme="minorHAnsi"/>
        </w:rPr>
        <w:t xml:space="preserve"> cererii de finanțare </w:t>
      </w:r>
      <w:r w:rsidR="00803FC7" w:rsidRPr="00797A3F">
        <w:rPr>
          <w:rFonts w:cstheme="minorHAnsi"/>
        </w:rPr>
        <w:t>îndeplinesc</w:t>
      </w:r>
      <w:r w:rsidR="00AE7A1E" w:rsidRPr="00797A3F">
        <w:rPr>
          <w:rFonts w:cstheme="minorHAnsi"/>
        </w:rPr>
        <w:t>, în mod cumulativ, nu mai târziu de semnarea contractului de finanțare, următoarele condiții</w:t>
      </w:r>
      <w:r w:rsidRPr="00797A3F">
        <w:rPr>
          <w:rFonts w:cstheme="minorHAnsi"/>
        </w:rPr>
        <w:t>:</w:t>
      </w:r>
    </w:p>
    <w:p w14:paraId="6E16F273" w14:textId="207A1D52" w:rsidR="00563A5E" w:rsidRPr="00797A3F" w:rsidRDefault="00563A5E" w:rsidP="00AE2520">
      <w:pPr>
        <w:pStyle w:val="ListParagraph"/>
        <w:numPr>
          <w:ilvl w:val="1"/>
          <w:numId w:val="34"/>
        </w:numPr>
        <w:suppressAutoHyphens w:val="0"/>
        <w:spacing w:after="0" w:line="240" w:lineRule="auto"/>
        <w:ind w:left="851" w:hanging="425"/>
        <w:jc w:val="both"/>
        <w:rPr>
          <w:rFonts w:eastAsia="Times New Roman" w:cstheme="minorHAnsi"/>
        </w:rPr>
      </w:pPr>
      <w:r w:rsidRPr="00797A3F">
        <w:rPr>
          <w:rFonts w:eastAsia="Times New Roman" w:cstheme="minorHAnsi"/>
        </w:rPr>
        <w:t>să fie libere de orice sarcini sau interdicții incompatibile cu realizarea activităților proiectului;</w:t>
      </w:r>
    </w:p>
    <w:p w14:paraId="01601B0B" w14:textId="6026CBF0" w:rsidR="00563A5E" w:rsidRPr="00797A3F" w:rsidRDefault="00563A5E" w:rsidP="00AE2520">
      <w:pPr>
        <w:pStyle w:val="ListParagraph"/>
        <w:numPr>
          <w:ilvl w:val="1"/>
          <w:numId w:val="34"/>
        </w:numPr>
        <w:suppressAutoHyphens w:val="0"/>
        <w:spacing w:after="0" w:line="240" w:lineRule="auto"/>
        <w:ind w:left="851" w:hanging="425"/>
        <w:jc w:val="both"/>
        <w:rPr>
          <w:rFonts w:eastAsia="Times New Roman" w:cstheme="minorHAnsi"/>
        </w:rPr>
      </w:pPr>
      <w:r w:rsidRPr="00797A3F">
        <w:rPr>
          <w:rFonts w:eastAsia="Times New Roman" w:cstheme="minorHAnsi"/>
        </w:rPr>
        <w:t>să nu facă obiectul unor garanții, cesionări și nici a unei alte forme de sarcini care ar putea afecta dreptul invocat;</w:t>
      </w:r>
    </w:p>
    <w:p w14:paraId="5EFA32CF" w14:textId="118199FA" w:rsidR="00563A5E" w:rsidRPr="00797A3F" w:rsidRDefault="00563A5E" w:rsidP="00AE2520">
      <w:pPr>
        <w:pStyle w:val="ListParagraph"/>
        <w:numPr>
          <w:ilvl w:val="1"/>
          <w:numId w:val="34"/>
        </w:numPr>
        <w:suppressAutoHyphens w:val="0"/>
        <w:spacing w:after="0" w:line="240" w:lineRule="auto"/>
        <w:ind w:left="851" w:hanging="425"/>
        <w:jc w:val="both"/>
        <w:rPr>
          <w:rFonts w:eastAsia="Times New Roman" w:cstheme="minorHAnsi"/>
        </w:rPr>
      </w:pPr>
      <w:r w:rsidRPr="00797A3F">
        <w:rPr>
          <w:rFonts w:eastAsia="Times New Roman" w:cstheme="minorHAnsi"/>
        </w:rPr>
        <w:t>să nu facă obiectul unor litigii având ca obiect dreptul invocat de către solicitant pentru realizarea proiectului, aflate în curs de soluționare la instanțele judecătorești;</w:t>
      </w:r>
    </w:p>
    <w:p w14:paraId="2458092F" w14:textId="7CE4D302" w:rsidR="009B331F" w:rsidRPr="00797A3F" w:rsidRDefault="00563A5E" w:rsidP="00797A3F">
      <w:pPr>
        <w:pStyle w:val="ListParagraph"/>
        <w:numPr>
          <w:ilvl w:val="1"/>
          <w:numId w:val="34"/>
        </w:numPr>
        <w:suppressAutoHyphens w:val="0"/>
        <w:spacing w:after="0" w:line="240" w:lineRule="auto"/>
        <w:ind w:left="851" w:hanging="425"/>
        <w:jc w:val="both"/>
        <w:rPr>
          <w:rFonts w:eastAsia="Times New Roman" w:cstheme="minorHAnsi"/>
          <w:lang w:val="fr-FR"/>
        </w:rPr>
      </w:pPr>
      <w:r w:rsidRPr="00797A3F">
        <w:rPr>
          <w:rFonts w:eastAsia="Times New Roman" w:cstheme="minorHAnsi"/>
        </w:rPr>
        <w:t>să nu facă obiectul revendicărilor potrivit unor legi speciale în materie sau dreptului comun.</w:t>
      </w:r>
    </w:p>
    <w:p w14:paraId="4B7851F8" w14:textId="39615415" w:rsidR="00803FC7" w:rsidRPr="00797A3F" w:rsidRDefault="009B331F" w:rsidP="00C35191">
      <w:pPr>
        <w:pStyle w:val="bullet"/>
        <w:numPr>
          <w:ilvl w:val="0"/>
          <w:numId w:val="0"/>
        </w:numPr>
        <w:tabs>
          <w:tab w:val="left" w:pos="720"/>
        </w:tabs>
        <w:spacing w:after="0"/>
        <w:ind w:left="851" w:hanging="425"/>
        <w:rPr>
          <w:rFonts w:asciiTheme="minorHAnsi" w:eastAsia="Calibri" w:hAnsiTheme="minorHAnsi" w:cstheme="minorHAnsi"/>
          <w:sz w:val="22"/>
          <w:szCs w:val="22"/>
          <w:lang w:eastAsia="en-GB"/>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Pr="00797A3F">
        <w:rPr>
          <w:rFonts w:asciiTheme="minorHAnsi" w:hAnsiTheme="minorHAnsi" w:cstheme="minorHAnsi"/>
          <w:sz w:val="22"/>
          <w:szCs w:val="22"/>
        </w:rPr>
        <w:t xml:space="preserve"> </w:t>
      </w:r>
      <w:r w:rsidR="00803FC7" w:rsidRPr="00797A3F">
        <w:rPr>
          <w:rFonts w:asciiTheme="minorHAnsi" w:eastAsia="Calibri" w:hAnsiTheme="minorHAnsi" w:cstheme="minorHAnsi"/>
          <w:sz w:val="22"/>
          <w:szCs w:val="22"/>
          <w:lang w:eastAsia="en-GB"/>
        </w:rPr>
        <w:t xml:space="preserve">dovedește că poate să asigure caracterul durabil al investiției în conformitate cu art. 65 din </w:t>
      </w:r>
      <w:r w:rsidR="00C35191" w:rsidRPr="00797A3F">
        <w:rPr>
          <w:rFonts w:asciiTheme="minorHAnsi" w:eastAsia="Calibri" w:hAnsiTheme="minorHAnsi" w:cstheme="minorHAnsi"/>
          <w:sz w:val="22"/>
          <w:szCs w:val="22"/>
          <w:lang w:eastAsia="en-GB"/>
        </w:rPr>
        <w:t xml:space="preserve"> </w:t>
      </w:r>
      <w:r w:rsidR="00803FC7" w:rsidRPr="00797A3F">
        <w:rPr>
          <w:rFonts w:asciiTheme="minorHAnsi" w:eastAsia="Calibri" w:hAnsiTheme="minorHAnsi" w:cstheme="minorHAnsi"/>
          <w:sz w:val="22"/>
          <w:szCs w:val="22"/>
          <w:lang w:eastAsia="en-GB"/>
        </w:rPr>
        <w:t>Regulamentul Parlamentului European şi al Consiliului nr. 1060/2021; in perioada de durabilitate solicitantul se angajeaza:</w:t>
      </w:r>
    </w:p>
    <w:p w14:paraId="61ED7820" w14:textId="0F152ECE" w:rsidR="00803FC7" w:rsidRPr="00797A3F" w:rsidRDefault="00803FC7" w:rsidP="00C35191">
      <w:pPr>
        <w:numPr>
          <w:ilvl w:val="0"/>
          <w:numId w:val="28"/>
        </w:numPr>
        <w:suppressAutoHyphens w:val="0"/>
        <w:spacing w:after="0" w:line="256" w:lineRule="auto"/>
        <w:ind w:left="851" w:hanging="425"/>
        <w:contextualSpacing/>
        <w:jc w:val="both"/>
        <w:rPr>
          <w:rFonts w:eastAsia="SimSun" w:cstheme="minorHAnsi"/>
          <w:lang w:val="en-GB"/>
        </w:rPr>
      </w:pPr>
      <w:r w:rsidRPr="00797A3F">
        <w:rPr>
          <w:rFonts w:eastAsia="SimSun" w:cstheme="minorHAnsi"/>
          <w:lang w:val="en-GB"/>
        </w:rPr>
        <w:t>să menţină investiţia realizată (asigurând mentenanţa</w:t>
      </w:r>
      <w:r w:rsidR="00206270">
        <w:rPr>
          <w:rFonts w:eastAsia="SimSun" w:cstheme="minorHAnsi"/>
          <w:lang w:val="en-GB"/>
        </w:rPr>
        <w:t>, funcționalitatea</w:t>
      </w:r>
      <w:r w:rsidRPr="00797A3F">
        <w:rPr>
          <w:rFonts w:eastAsia="SimSun" w:cstheme="minorHAnsi"/>
          <w:lang w:val="en-GB"/>
        </w:rPr>
        <w:t xml:space="preserve"> şi serviciile asociate necesare); </w:t>
      </w:r>
    </w:p>
    <w:p w14:paraId="2F60F074" w14:textId="77777777" w:rsidR="00803FC7" w:rsidRPr="00797A3F" w:rsidRDefault="00803FC7" w:rsidP="00C35191">
      <w:pPr>
        <w:numPr>
          <w:ilvl w:val="0"/>
          <w:numId w:val="28"/>
        </w:numPr>
        <w:suppressAutoHyphens w:val="0"/>
        <w:spacing w:after="0" w:line="256" w:lineRule="auto"/>
        <w:ind w:left="851" w:hanging="425"/>
        <w:contextualSpacing/>
        <w:jc w:val="both"/>
        <w:rPr>
          <w:rFonts w:eastAsia="SimSun" w:cstheme="minorHAnsi"/>
          <w:lang w:val="en-GB"/>
        </w:rPr>
      </w:pPr>
      <w:r w:rsidRPr="00797A3F">
        <w:rPr>
          <w:rFonts w:eastAsia="SimSun" w:cstheme="minorHAnsi"/>
          <w:lang w:val="en-GB"/>
        </w:rPr>
        <w:t xml:space="preserve">să nu realizeze o modificare asupra calităţii date de dreptul real detinut asupra infrastructurii, decât în condițiile prevăzute în contractul de finanțare; </w:t>
      </w:r>
    </w:p>
    <w:p w14:paraId="4D5B6108" w14:textId="446AA2CE" w:rsidR="00803FC7" w:rsidRPr="00797A3F" w:rsidRDefault="00803FC7" w:rsidP="00C35191">
      <w:pPr>
        <w:numPr>
          <w:ilvl w:val="0"/>
          <w:numId w:val="28"/>
        </w:numPr>
        <w:suppressAutoHyphens w:val="0"/>
        <w:spacing w:after="0" w:line="256" w:lineRule="auto"/>
        <w:ind w:left="851" w:hanging="425"/>
        <w:contextualSpacing/>
        <w:jc w:val="both"/>
        <w:rPr>
          <w:rFonts w:eastAsia="SimSun" w:cstheme="minorHAnsi"/>
          <w:lang w:val="en-GB"/>
        </w:rPr>
      </w:pPr>
      <w:r w:rsidRPr="00797A3F">
        <w:rPr>
          <w:rFonts w:eastAsia="SimSun" w:cstheme="minorHAnsi"/>
          <w:lang w:val="en-GB"/>
        </w:rPr>
        <w:t>să nu realizeze o modificare substanțială care afectează natura, obiectivele sau condițiile de realizare și care ar determina subminarea obiectivelor inițiale ale investiţiei, acestea fiind           elemente clauze de reziliere a contractelor de finanțare.</w:t>
      </w:r>
    </w:p>
    <w:p w14:paraId="60651CE0" w14:textId="45A63BCF" w:rsidR="009B331F" w:rsidRPr="00797A3F" w:rsidRDefault="009B331F" w:rsidP="00AE2520">
      <w:pPr>
        <w:pStyle w:val="bullet"/>
        <w:numPr>
          <w:ilvl w:val="0"/>
          <w:numId w:val="0"/>
        </w:numPr>
        <w:spacing w:after="0"/>
        <w:ind w:left="567" w:hanging="141"/>
        <w:rPr>
          <w:rFonts w:asciiTheme="minorHAnsi" w:eastAsia="Calibri" w:hAnsiTheme="minorHAnsi" w:cstheme="minorHAnsi"/>
          <w:sz w:val="22"/>
          <w:szCs w:val="22"/>
          <w:lang w:val="en-GB" w:eastAsia="en-GB"/>
        </w:rPr>
      </w:pPr>
    </w:p>
    <w:p w14:paraId="22119E2F" w14:textId="77777777" w:rsidR="009B331F" w:rsidRPr="00797A3F" w:rsidRDefault="009B331F" w:rsidP="00AE2520">
      <w:pPr>
        <w:pStyle w:val="bullet"/>
        <w:numPr>
          <w:ilvl w:val="0"/>
          <w:numId w:val="0"/>
        </w:numPr>
        <w:spacing w:before="0" w:after="0"/>
        <w:ind w:left="567" w:hanging="141"/>
        <w:rPr>
          <w:rFonts w:asciiTheme="minorHAnsi" w:hAnsiTheme="minorHAnsi" w:cstheme="minorHAnsi"/>
          <w:sz w:val="22"/>
          <w:szCs w:val="22"/>
          <w:lang w:eastAsia="sk-SK"/>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Pr="00797A3F">
        <w:rPr>
          <w:rFonts w:asciiTheme="minorHAnsi" w:hAnsiTheme="minorHAnsi" w:cstheme="minorHAnsi"/>
          <w:sz w:val="22"/>
          <w:szCs w:val="22"/>
        </w:rPr>
        <w:t xml:space="preserve">  </w:t>
      </w:r>
      <w:r w:rsidRPr="00797A3F">
        <w:rPr>
          <w:rFonts w:asciiTheme="minorHAnsi" w:hAnsiTheme="minorHAnsi" w:cstheme="minorHAnsi"/>
          <w:sz w:val="22"/>
          <w:szCs w:val="22"/>
          <w:lang w:eastAsia="sk-SK"/>
        </w:rPr>
        <w:t xml:space="preserve">are capacitatea financiară de a asigura: </w:t>
      </w:r>
    </w:p>
    <w:p w14:paraId="18EE3EA1" w14:textId="1102CA9D" w:rsidR="009B331F" w:rsidRPr="00797A3F" w:rsidRDefault="009B331F" w:rsidP="00C35191">
      <w:pPr>
        <w:pStyle w:val="bullet"/>
        <w:numPr>
          <w:ilvl w:val="0"/>
          <w:numId w:val="35"/>
        </w:numPr>
        <w:spacing w:before="0" w:after="0"/>
        <w:ind w:left="851" w:hanging="425"/>
        <w:rPr>
          <w:rFonts w:asciiTheme="minorHAnsi" w:hAnsiTheme="minorHAnsi" w:cstheme="minorHAnsi"/>
          <w:sz w:val="22"/>
          <w:szCs w:val="22"/>
          <w:lang w:eastAsia="sk-SK"/>
        </w:rPr>
      </w:pPr>
      <w:r w:rsidRPr="00797A3F">
        <w:rPr>
          <w:rFonts w:asciiTheme="minorHAnsi" w:hAnsiTheme="minorHAnsi" w:cstheme="minorHAnsi"/>
          <w:sz w:val="22"/>
          <w:szCs w:val="22"/>
          <w:lang w:eastAsia="sk-SK"/>
        </w:rPr>
        <w:t xml:space="preserve">contribuția proprie la valoarea eligibilă a proiectului </w:t>
      </w:r>
      <w:r w:rsidR="00AE7A1E" w:rsidRPr="00797A3F">
        <w:rPr>
          <w:rFonts w:asciiTheme="minorHAnsi" w:hAnsiTheme="minorHAnsi" w:cstheme="minorHAnsi"/>
          <w:sz w:val="22"/>
          <w:szCs w:val="22"/>
        </w:rPr>
        <w:t xml:space="preserve">minim </w:t>
      </w:r>
      <w:r w:rsidR="00797A3F" w:rsidRPr="00797A3F">
        <w:rPr>
          <w:rFonts w:asciiTheme="minorHAnsi" w:hAnsiTheme="minorHAnsi" w:cstheme="minorHAnsi"/>
          <w:sz w:val="22"/>
          <w:szCs w:val="22"/>
        </w:rPr>
        <w:t>10</w:t>
      </w:r>
      <w:r w:rsidR="00AE7A1E" w:rsidRPr="00797A3F">
        <w:rPr>
          <w:rFonts w:asciiTheme="minorHAnsi" w:hAnsiTheme="minorHAnsi" w:cstheme="minorHAnsi"/>
          <w:sz w:val="22"/>
          <w:szCs w:val="22"/>
        </w:rPr>
        <w:t>% din valoarea cheltuielilor eligibile</w:t>
      </w:r>
      <w:r w:rsidRPr="00797A3F">
        <w:rPr>
          <w:rFonts w:asciiTheme="minorHAnsi" w:hAnsiTheme="minorHAnsi" w:cstheme="minorHAnsi"/>
          <w:sz w:val="22"/>
          <w:szCs w:val="22"/>
          <w:lang w:eastAsia="sk-SK"/>
        </w:rPr>
        <w:t>;</w:t>
      </w:r>
    </w:p>
    <w:p w14:paraId="06E559E5" w14:textId="5FB9B986" w:rsidR="009B331F" w:rsidRPr="00797A3F" w:rsidRDefault="009B331F" w:rsidP="00C35191">
      <w:pPr>
        <w:pStyle w:val="bullet"/>
        <w:numPr>
          <w:ilvl w:val="0"/>
          <w:numId w:val="35"/>
        </w:numPr>
        <w:spacing w:before="0" w:after="0"/>
        <w:ind w:left="851" w:hanging="425"/>
        <w:rPr>
          <w:rFonts w:asciiTheme="minorHAnsi" w:hAnsiTheme="minorHAnsi" w:cstheme="minorHAnsi"/>
          <w:sz w:val="22"/>
          <w:szCs w:val="22"/>
          <w:lang w:eastAsia="sk-SK"/>
        </w:rPr>
      </w:pPr>
      <w:r w:rsidRPr="00797A3F">
        <w:rPr>
          <w:rFonts w:asciiTheme="minorHAnsi" w:hAnsiTheme="minorHAnsi" w:cstheme="minorHAnsi"/>
          <w:sz w:val="22"/>
          <w:szCs w:val="22"/>
          <w:lang w:eastAsia="sk-SK"/>
        </w:rPr>
        <w:t>finanțarea cheltuielilor neeligibile ale proiectului</w:t>
      </w:r>
      <w:r w:rsidR="00AE7A1E" w:rsidRPr="00797A3F">
        <w:rPr>
          <w:rFonts w:asciiTheme="minorHAnsi" w:hAnsiTheme="minorHAnsi" w:cstheme="minorHAnsi"/>
          <w:sz w:val="22"/>
          <w:szCs w:val="22"/>
        </w:rPr>
        <w:t>(inclusiv costurile conexe)</w:t>
      </w:r>
      <w:r w:rsidRPr="00797A3F">
        <w:rPr>
          <w:rFonts w:asciiTheme="minorHAnsi" w:hAnsiTheme="minorHAnsi" w:cstheme="minorHAnsi"/>
          <w:sz w:val="22"/>
          <w:szCs w:val="22"/>
          <w:lang w:eastAsia="sk-SK"/>
        </w:rPr>
        <w:t xml:space="preserve">, unde este cazul; </w:t>
      </w:r>
    </w:p>
    <w:p w14:paraId="27B64A89" w14:textId="77777777" w:rsidR="009B331F" w:rsidRPr="00797A3F" w:rsidRDefault="009B331F" w:rsidP="00C35191">
      <w:pPr>
        <w:pStyle w:val="bullet"/>
        <w:numPr>
          <w:ilvl w:val="0"/>
          <w:numId w:val="35"/>
        </w:numPr>
        <w:spacing w:before="0" w:after="0"/>
        <w:ind w:left="851" w:hanging="425"/>
        <w:rPr>
          <w:rFonts w:asciiTheme="minorHAnsi" w:hAnsiTheme="minorHAnsi" w:cstheme="minorHAnsi"/>
          <w:sz w:val="22"/>
          <w:szCs w:val="22"/>
          <w:lang w:eastAsia="sk-SK"/>
        </w:rPr>
      </w:pPr>
      <w:r w:rsidRPr="00797A3F">
        <w:rPr>
          <w:rFonts w:asciiTheme="minorHAnsi" w:hAnsiTheme="minorHAnsi" w:cstheme="minorHAnsi"/>
          <w:sz w:val="22"/>
          <w:szCs w:val="22"/>
          <w:lang w:eastAsia="sk-SK"/>
        </w:rPr>
        <w:t>resursele financiare necesare implementării optime a proiectului în condiţiile rambursării ulterioare a cheltuielilor eligibile;</w:t>
      </w:r>
    </w:p>
    <w:p w14:paraId="175620EB" w14:textId="377E72D9" w:rsidR="009B331F" w:rsidRPr="00797A3F" w:rsidRDefault="00C35191" w:rsidP="00C35191">
      <w:pPr>
        <w:pStyle w:val="bullet"/>
        <w:numPr>
          <w:ilvl w:val="0"/>
          <w:numId w:val="35"/>
        </w:numPr>
        <w:tabs>
          <w:tab w:val="left" w:pos="709"/>
        </w:tabs>
        <w:spacing w:before="0" w:after="0"/>
        <w:ind w:left="851" w:hanging="425"/>
        <w:rPr>
          <w:rFonts w:asciiTheme="minorHAnsi" w:hAnsiTheme="minorHAnsi" w:cstheme="minorHAnsi"/>
          <w:sz w:val="22"/>
          <w:szCs w:val="22"/>
          <w:lang w:eastAsia="sk-SK"/>
        </w:rPr>
      </w:pPr>
      <w:r w:rsidRPr="00797A3F">
        <w:rPr>
          <w:rFonts w:asciiTheme="minorHAnsi" w:hAnsiTheme="minorHAnsi" w:cstheme="minorHAnsi"/>
          <w:sz w:val="22"/>
          <w:szCs w:val="22"/>
          <w:lang w:eastAsia="sk-SK"/>
        </w:rPr>
        <w:t xml:space="preserve">   </w:t>
      </w:r>
      <w:r w:rsidR="009B331F" w:rsidRPr="00797A3F">
        <w:rPr>
          <w:rFonts w:asciiTheme="minorHAnsi" w:hAnsiTheme="minorHAnsi" w:cstheme="minorHAnsi"/>
          <w:sz w:val="22"/>
          <w:szCs w:val="22"/>
          <w:lang w:eastAsia="sk-SK"/>
        </w:rPr>
        <w:t>resursele financiare necesare asigurării costurilor de funcționare și întreținere a investiției și serviciile asociate necesare, in vederea asigurării sustenabilității financiare a acesteia, pe perioada de durabilitate a contractului de finanțare.</w:t>
      </w:r>
    </w:p>
    <w:p w14:paraId="5E39A538" w14:textId="77777777" w:rsidR="00144A14" w:rsidRPr="00797A3F" w:rsidRDefault="00144A14" w:rsidP="00B466BA">
      <w:pPr>
        <w:pStyle w:val="bullet"/>
        <w:numPr>
          <w:ilvl w:val="0"/>
          <w:numId w:val="0"/>
        </w:numPr>
        <w:spacing w:before="0" w:after="0"/>
        <w:ind w:left="630"/>
        <w:rPr>
          <w:rFonts w:asciiTheme="minorHAnsi" w:hAnsiTheme="minorHAnsi" w:cstheme="minorHAnsi"/>
          <w:iCs/>
          <w:sz w:val="22"/>
          <w:szCs w:val="22"/>
          <w:lang w:eastAsia="sk-SK"/>
        </w:rPr>
      </w:pPr>
    </w:p>
    <w:p w14:paraId="64844AFB" w14:textId="77777777" w:rsidR="00681A33" w:rsidRPr="00797A3F" w:rsidRDefault="00B3284A" w:rsidP="00B466BA">
      <w:pPr>
        <w:pStyle w:val="bullet"/>
        <w:numPr>
          <w:ilvl w:val="0"/>
          <w:numId w:val="0"/>
        </w:numPr>
        <w:spacing w:before="0" w:after="0"/>
        <w:ind w:left="630"/>
        <w:rPr>
          <w:rFonts w:asciiTheme="minorHAnsi" w:hAnsiTheme="minorHAnsi" w:cstheme="minorHAnsi"/>
          <w:b/>
          <w:iCs/>
          <w:sz w:val="22"/>
          <w:szCs w:val="22"/>
          <w:lang w:eastAsia="sk-SK"/>
        </w:rPr>
      </w:pPr>
      <w:r w:rsidRPr="00797A3F">
        <w:rPr>
          <w:rFonts w:asciiTheme="minorHAnsi" w:hAnsiTheme="minorHAnsi" w:cstheme="minorHAnsi"/>
          <w:b/>
          <w:iCs/>
          <w:sz w:val="22"/>
          <w:szCs w:val="22"/>
          <w:lang w:eastAsia="sk-SK"/>
        </w:rPr>
        <w:t>A.2 Proiectul/activit</w:t>
      </w:r>
      <w:r w:rsidR="009B331F" w:rsidRPr="00797A3F">
        <w:rPr>
          <w:rFonts w:asciiTheme="minorHAnsi" w:hAnsiTheme="minorHAnsi" w:cstheme="minorHAnsi"/>
          <w:b/>
          <w:iCs/>
          <w:sz w:val="22"/>
          <w:szCs w:val="22"/>
          <w:lang w:eastAsia="sk-SK"/>
        </w:rPr>
        <w:t>ăț</w:t>
      </w:r>
      <w:r w:rsidRPr="00797A3F">
        <w:rPr>
          <w:rFonts w:asciiTheme="minorHAnsi" w:hAnsiTheme="minorHAnsi" w:cstheme="minorHAnsi"/>
          <w:b/>
          <w:iCs/>
          <w:sz w:val="22"/>
          <w:szCs w:val="22"/>
          <w:lang w:eastAsia="sk-SK"/>
        </w:rPr>
        <w:t>ile:</w:t>
      </w:r>
    </w:p>
    <w:p w14:paraId="423D5FC4" w14:textId="3A1E8118" w:rsidR="009B331F" w:rsidRPr="00797A3F" w:rsidRDefault="009B331F" w:rsidP="00C35191">
      <w:pPr>
        <w:tabs>
          <w:tab w:val="left" w:pos="180"/>
          <w:tab w:val="left" w:pos="720"/>
        </w:tabs>
        <w:spacing w:after="0" w:line="240" w:lineRule="auto"/>
        <w:ind w:left="709" w:hanging="283"/>
        <w:jc w:val="both"/>
        <w:rPr>
          <w:rFonts w:eastAsia="Times New Roman" w:cstheme="minorHAnsi"/>
        </w:rPr>
      </w:pPr>
      <w:r w:rsidRPr="00797A3F">
        <w:rPr>
          <w:rFonts w:cstheme="minorHAnsi"/>
        </w:rPr>
        <w:fldChar w:fldCharType="begin">
          <w:ffData>
            <w:name w:val=""/>
            <w:enabled/>
            <w:calcOnExit w:val="0"/>
            <w:checkBox>
              <w:sizeAuto/>
              <w:default w:val="0"/>
            </w:checkBox>
          </w:ffData>
        </w:fldChar>
      </w:r>
      <w:r w:rsidRPr="00797A3F">
        <w:rPr>
          <w:rFonts w:cstheme="minorHAnsi"/>
        </w:rPr>
        <w:instrText xml:space="preserve"> FORMCHECKBOX </w:instrText>
      </w:r>
      <w:r w:rsidR="00853D35">
        <w:rPr>
          <w:rFonts w:cstheme="minorHAnsi"/>
        </w:rPr>
      </w:r>
      <w:r w:rsidR="00853D35">
        <w:rPr>
          <w:rFonts w:cstheme="minorHAnsi"/>
        </w:rPr>
        <w:fldChar w:fldCharType="separate"/>
      </w:r>
      <w:r w:rsidRPr="00797A3F">
        <w:rPr>
          <w:rFonts w:cstheme="minorHAnsi"/>
        </w:rPr>
        <w:fldChar w:fldCharType="end"/>
      </w:r>
      <w:r w:rsidRPr="00797A3F">
        <w:rPr>
          <w:rFonts w:cstheme="minorHAnsi"/>
        </w:rPr>
        <w:t xml:space="preserve"> </w:t>
      </w:r>
      <w:bookmarkStart w:id="3" w:name="_Hlk137117991"/>
      <w:r w:rsidRPr="00797A3F">
        <w:rPr>
          <w:rFonts w:cstheme="minorHAnsi"/>
          <w:lang w:eastAsia="sk-SK"/>
        </w:rPr>
        <w:t xml:space="preserve">Se </w:t>
      </w:r>
      <w:r w:rsidRPr="00797A3F">
        <w:rPr>
          <w:rFonts w:eastAsia="Times New Roman" w:cstheme="minorHAnsi"/>
          <w:snapToGrid w:val="0"/>
        </w:rPr>
        <w:t xml:space="preserve">încadrează </w:t>
      </w:r>
      <w:bookmarkEnd w:id="3"/>
      <w:r w:rsidRPr="00797A3F">
        <w:rPr>
          <w:rFonts w:eastAsia="Times New Roman" w:cstheme="minorHAnsi"/>
          <w:snapToGrid w:val="0"/>
        </w:rPr>
        <w:t xml:space="preserve">în obiectivele acţiunii </w:t>
      </w:r>
      <w:r w:rsidR="00323510" w:rsidRPr="00797A3F">
        <w:rPr>
          <w:rFonts w:eastAsia="Times New Roman" w:cstheme="minorHAnsi"/>
          <w:snapToGrid w:val="0"/>
        </w:rPr>
        <w:t>2.2.</w:t>
      </w:r>
      <w:r w:rsidRPr="00797A3F">
        <w:rPr>
          <w:rFonts w:eastAsia="Times New Roman" w:cstheme="minorHAnsi"/>
          <w:snapToGrid w:val="0"/>
        </w:rPr>
        <w:t xml:space="preserve"> - </w:t>
      </w:r>
      <w:r w:rsidR="007C7816" w:rsidRPr="00797A3F">
        <w:rPr>
          <w:rFonts w:eastAsia="Times New Roman" w:cstheme="minorHAnsi"/>
        </w:rPr>
        <w:t>p</w:t>
      </w:r>
      <w:r w:rsidRPr="00797A3F">
        <w:rPr>
          <w:rFonts w:eastAsia="Times New Roman" w:cstheme="minorHAnsi"/>
        </w:rPr>
        <w:t xml:space="preserve">entru a fi eligibil proiectul trebuie să vizeze exclusiv </w:t>
      </w:r>
      <w:r w:rsidR="00AE2520" w:rsidRPr="00797A3F">
        <w:rPr>
          <w:rFonts w:eastAsia="Times New Roman" w:cstheme="minorHAnsi"/>
        </w:rPr>
        <w:tab/>
      </w:r>
      <w:r w:rsidRPr="00797A3F">
        <w:rPr>
          <w:rFonts w:eastAsia="Times New Roman" w:cstheme="minorHAnsi"/>
        </w:rPr>
        <w:t>domeniile de activitate eligibile, nefiind eligibile proiecte care nu se încadrează în activităţile specifice propuse a fi finanţate prin PR S</w:t>
      </w:r>
      <w:r w:rsidR="00492B86" w:rsidRPr="00797A3F">
        <w:rPr>
          <w:rFonts w:eastAsia="Times New Roman" w:cstheme="minorHAnsi"/>
        </w:rPr>
        <w:t>E</w:t>
      </w:r>
      <w:r w:rsidRPr="00797A3F">
        <w:rPr>
          <w:rFonts w:eastAsia="Times New Roman" w:cstheme="minorHAnsi"/>
        </w:rPr>
        <w:t xml:space="preserve"> 2021-2027;</w:t>
      </w:r>
    </w:p>
    <w:p w14:paraId="478FC136" w14:textId="77777777" w:rsidR="009B331F" w:rsidRPr="00797A3F" w:rsidRDefault="009B331F" w:rsidP="00C35191">
      <w:pPr>
        <w:pStyle w:val="bullet"/>
        <w:numPr>
          <w:ilvl w:val="0"/>
          <w:numId w:val="0"/>
        </w:numPr>
        <w:tabs>
          <w:tab w:val="left" w:pos="709"/>
        </w:tabs>
        <w:spacing w:before="0" w:after="0"/>
        <w:ind w:left="709" w:hanging="283"/>
        <w:rPr>
          <w:rFonts w:asciiTheme="minorHAnsi" w:hAnsiTheme="minorHAnsi" w:cstheme="minorHAnsi"/>
          <w:sz w:val="22"/>
          <w:szCs w:val="22"/>
          <w:lang w:eastAsia="sk-SK"/>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Pr="00797A3F">
        <w:rPr>
          <w:rFonts w:asciiTheme="minorHAnsi" w:hAnsiTheme="minorHAnsi" w:cstheme="minorHAnsi"/>
          <w:sz w:val="22"/>
          <w:szCs w:val="22"/>
        </w:rPr>
        <w:t xml:space="preserve"> </w:t>
      </w:r>
      <w:r w:rsidRPr="00797A3F">
        <w:rPr>
          <w:rFonts w:asciiTheme="minorHAnsi" w:hAnsiTheme="minorHAnsi" w:cstheme="minorHAnsi"/>
          <w:sz w:val="22"/>
          <w:szCs w:val="22"/>
          <w:lang w:eastAsia="sk-SK"/>
        </w:rPr>
        <w:t>Nu trebuie să fie încheiat în mod fizic sau implementat integral înainte de depunerea cererii de finanțare în cadrul PR SE 2021-2027, indiferent dacă toate plățile aferente au fost realizate sau nu de către beneficiar. (art. 63, al. 6 din Regulamentul al Parlamentului European și al Consiliului nr. 1060/2021;</w:t>
      </w:r>
    </w:p>
    <w:p w14:paraId="0542F59C" w14:textId="1F351150" w:rsidR="008A238A" w:rsidRPr="00797A3F" w:rsidRDefault="009B331F" w:rsidP="00C35191">
      <w:pPr>
        <w:suppressAutoHyphens w:val="0"/>
        <w:spacing w:after="0" w:line="240" w:lineRule="auto"/>
        <w:ind w:left="709" w:hanging="283"/>
        <w:jc w:val="both"/>
        <w:rPr>
          <w:rFonts w:eastAsia="Times New Roman" w:cstheme="minorHAnsi"/>
          <w:b/>
        </w:rPr>
      </w:pPr>
      <w:r w:rsidRPr="00797A3F">
        <w:rPr>
          <w:rFonts w:cstheme="minorHAnsi"/>
        </w:rPr>
        <w:fldChar w:fldCharType="begin">
          <w:ffData>
            <w:name w:val=""/>
            <w:enabled/>
            <w:calcOnExit w:val="0"/>
            <w:checkBox>
              <w:sizeAuto/>
              <w:default w:val="0"/>
            </w:checkBox>
          </w:ffData>
        </w:fldChar>
      </w:r>
      <w:r w:rsidRPr="00797A3F">
        <w:rPr>
          <w:rFonts w:cstheme="minorHAnsi"/>
        </w:rPr>
        <w:instrText xml:space="preserve"> FORMCHECKBOX </w:instrText>
      </w:r>
      <w:r w:rsidR="00853D35">
        <w:rPr>
          <w:rFonts w:cstheme="minorHAnsi"/>
        </w:rPr>
      </w:r>
      <w:r w:rsidR="00853D35">
        <w:rPr>
          <w:rFonts w:cstheme="minorHAnsi"/>
        </w:rPr>
        <w:fldChar w:fldCharType="separate"/>
      </w:r>
      <w:r w:rsidRPr="00797A3F">
        <w:rPr>
          <w:rFonts w:cstheme="minorHAnsi"/>
        </w:rPr>
        <w:fldChar w:fldCharType="end"/>
      </w:r>
      <w:r w:rsidRPr="00797A3F">
        <w:rPr>
          <w:rFonts w:cstheme="minorHAnsi"/>
          <w:iCs/>
          <w:lang w:eastAsia="sk-SK"/>
        </w:rPr>
        <w:t xml:space="preserve"> Referitor la clădirea propusă prin prezenta cerere de finanţare, </w:t>
      </w:r>
      <w:r w:rsidR="008A238A" w:rsidRPr="00797A3F">
        <w:rPr>
          <w:rFonts w:eastAsia="Times New Roman" w:cstheme="minorHAnsi"/>
          <w:bCs/>
        </w:rPr>
        <w:t>nu a mai beneficiat de finanţare publică în ultimii 5 ani înainte de data depunerii cererii de finanţare şi nu beneficiază/ nu va beneficia de fonduri publice din alte surse de finanţare pentru aceleași lucrări de intervenție/activități aferente operațiunii care sunt realizate asupra aceleiași infrastructuri/aceluiași segment de infrastructură, altele decât cele ale solicitantului</w:t>
      </w:r>
      <w:r w:rsidR="008A238A" w:rsidRPr="00797A3F">
        <w:rPr>
          <w:rFonts w:eastAsia="Times New Roman" w:cstheme="minorHAnsi"/>
          <w:b/>
        </w:rPr>
        <w:t>.</w:t>
      </w:r>
    </w:p>
    <w:p w14:paraId="6160C4EE" w14:textId="703F6494" w:rsidR="00230ECF" w:rsidRPr="00797A3F" w:rsidRDefault="009B331F" w:rsidP="00AE2520">
      <w:pPr>
        <w:pStyle w:val="bullet"/>
        <w:numPr>
          <w:ilvl w:val="0"/>
          <w:numId w:val="0"/>
        </w:numPr>
        <w:spacing w:before="0" w:after="0"/>
        <w:ind w:left="426"/>
        <w:rPr>
          <w:rFonts w:asciiTheme="minorHAnsi" w:hAnsiTheme="minorHAnsi" w:cstheme="minorHAnsi"/>
          <w:iCs/>
          <w:sz w:val="22"/>
          <w:szCs w:val="22"/>
          <w:lang w:eastAsia="sk-SK"/>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Pr="00797A3F">
        <w:rPr>
          <w:rFonts w:asciiTheme="minorHAnsi" w:hAnsiTheme="minorHAnsi" w:cstheme="minorHAnsi"/>
          <w:iCs/>
          <w:sz w:val="22"/>
          <w:szCs w:val="22"/>
          <w:lang w:eastAsia="sk-SK"/>
        </w:rPr>
        <w:t xml:space="preserve"> </w:t>
      </w:r>
      <w:r w:rsidR="004F425F" w:rsidRPr="00797A3F">
        <w:rPr>
          <w:rFonts w:asciiTheme="minorHAnsi" w:hAnsiTheme="minorHAnsi" w:cstheme="minorHAnsi"/>
          <w:iCs/>
          <w:sz w:val="22"/>
          <w:szCs w:val="22"/>
          <w:lang w:eastAsia="sk-SK"/>
        </w:rPr>
        <w:t xml:space="preserve">Încadrarea valorii proiectului în limitele valorilor minime și maxime </w:t>
      </w:r>
      <w:r w:rsidR="0011340C" w:rsidRPr="00797A3F">
        <w:rPr>
          <w:rFonts w:asciiTheme="minorHAnsi" w:hAnsiTheme="minorHAnsi" w:cstheme="minorHAnsi"/>
          <w:iCs/>
          <w:sz w:val="22"/>
          <w:szCs w:val="22"/>
          <w:lang w:eastAsia="sk-SK"/>
        </w:rPr>
        <w:t>ale finanțarii nerambursabile</w:t>
      </w:r>
      <w:r w:rsidR="007C7816" w:rsidRPr="00797A3F">
        <w:rPr>
          <w:rFonts w:asciiTheme="minorHAnsi" w:hAnsiTheme="minorHAnsi" w:cstheme="minorHAnsi"/>
          <w:iCs/>
          <w:sz w:val="22"/>
          <w:szCs w:val="22"/>
          <w:lang w:eastAsia="sk-SK"/>
        </w:rPr>
        <w:t>;</w:t>
      </w:r>
      <w:r w:rsidR="004F425F" w:rsidRPr="00797A3F">
        <w:rPr>
          <w:rFonts w:asciiTheme="minorHAnsi" w:hAnsiTheme="minorHAnsi" w:cstheme="minorHAnsi"/>
          <w:iCs/>
          <w:sz w:val="22"/>
          <w:szCs w:val="22"/>
          <w:lang w:eastAsia="sk-SK"/>
        </w:rPr>
        <w:t xml:space="preserve"> </w:t>
      </w:r>
    </w:p>
    <w:p w14:paraId="586FD4E2" w14:textId="48E05575" w:rsidR="00144A14" w:rsidRPr="00797A3F" w:rsidRDefault="009B331F" w:rsidP="00AE2520">
      <w:pPr>
        <w:pStyle w:val="bullet"/>
        <w:numPr>
          <w:ilvl w:val="0"/>
          <w:numId w:val="0"/>
        </w:numPr>
        <w:spacing w:before="0" w:after="0"/>
        <w:ind w:left="426"/>
        <w:rPr>
          <w:rFonts w:asciiTheme="minorHAnsi" w:hAnsiTheme="minorHAnsi" w:cstheme="minorHAnsi"/>
          <w:iCs/>
          <w:sz w:val="22"/>
          <w:szCs w:val="22"/>
          <w:lang w:eastAsia="sk-SK"/>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Pr="00797A3F">
        <w:rPr>
          <w:rFonts w:asciiTheme="minorHAnsi" w:hAnsiTheme="minorHAnsi" w:cstheme="minorHAnsi"/>
          <w:iCs/>
          <w:sz w:val="22"/>
          <w:szCs w:val="22"/>
          <w:lang w:eastAsia="sk-SK"/>
        </w:rPr>
        <w:t xml:space="preserve"> </w:t>
      </w:r>
      <w:r w:rsidR="006C6D67" w:rsidRPr="00797A3F">
        <w:rPr>
          <w:rFonts w:asciiTheme="minorHAnsi" w:hAnsiTheme="minorHAnsi" w:cstheme="minorHAnsi"/>
          <w:iCs/>
          <w:sz w:val="22"/>
          <w:szCs w:val="22"/>
          <w:lang w:eastAsia="sk-SK"/>
        </w:rPr>
        <w:t>Perioada de implementare a activităților proiectului nu depășește 31 decembrie 2029</w:t>
      </w:r>
      <w:r w:rsidR="00CB0008" w:rsidRPr="00797A3F">
        <w:rPr>
          <w:rFonts w:asciiTheme="minorHAnsi" w:hAnsiTheme="minorHAnsi" w:cstheme="minorHAnsi"/>
          <w:iCs/>
          <w:sz w:val="22"/>
          <w:szCs w:val="22"/>
          <w:lang w:eastAsia="sk-SK"/>
        </w:rPr>
        <w:t>.</w:t>
      </w:r>
    </w:p>
    <w:p w14:paraId="5546D258" w14:textId="17508E56" w:rsidR="00144A14" w:rsidRPr="00797A3F" w:rsidRDefault="00570576" w:rsidP="00C35191">
      <w:pPr>
        <w:pStyle w:val="bullet"/>
        <w:numPr>
          <w:ilvl w:val="0"/>
          <w:numId w:val="0"/>
        </w:numPr>
        <w:tabs>
          <w:tab w:val="left" w:pos="851"/>
        </w:tabs>
        <w:spacing w:before="0" w:after="0"/>
        <w:ind w:left="851" w:hanging="425"/>
        <w:rPr>
          <w:rFonts w:asciiTheme="minorHAnsi" w:hAnsiTheme="minorHAnsi" w:cstheme="minorHAnsi"/>
          <w:iCs/>
          <w:sz w:val="22"/>
          <w:szCs w:val="22"/>
          <w:lang w:eastAsia="sk-SK"/>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00517590" w:rsidRPr="00797A3F">
        <w:rPr>
          <w:rFonts w:asciiTheme="minorHAnsi" w:hAnsiTheme="minorHAnsi" w:cstheme="minorHAnsi"/>
          <w:iCs/>
          <w:sz w:val="22"/>
          <w:szCs w:val="22"/>
          <w:lang w:eastAsia="sk-SK"/>
        </w:rPr>
        <w:t>Proiectul respectă principiile privind dezvoltarea durabilă, egalitatea de șanse, gen, nediscriminarea si accesibilitatea pentru persoanele cu dizabilităti</w:t>
      </w:r>
      <w:r w:rsidR="00CB0008" w:rsidRPr="00797A3F">
        <w:rPr>
          <w:rFonts w:asciiTheme="minorHAnsi" w:hAnsiTheme="minorHAnsi" w:cstheme="minorHAnsi"/>
          <w:iCs/>
          <w:sz w:val="22"/>
          <w:szCs w:val="22"/>
          <w:lang w:eastAsia="sk-SK"/>
        </w:rPr>
        <w:t>.</w:t>
      </w:r>
    </w:p>
    <w:p w14:paraId="12456845" w14:textId="297C53CB" w:rsidR="00600AD0" w:rsidRPr="00797A3F" w:rsidRDefault="009B331F" w:rsidP="00AE2520">
      <w:pPr>
        <w:pStyle w:val="bullet"/>
        <w:numPr>
          <w:ilvl w:val="0"/>
          <w:numId w:val="0"/>
        </w:numPr>
        <w:spacing w:before="0" w:after="0"/>
        <w:ind w:left="426"/>
        <w:rPr>
          <w:rFonts w:asciiTheme="minorHAnsi" w:hAnsiTheme="minorHAnsi" w:cstheme="minorHAnsi"/>
          <w:iCs/>
          <w:sz w:val="22"/>
          <w:szCs w:val="22"/>
          <w:lang w:eastAsia="sk-SK"/>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Pr="00797A3F">
        <w:rPr>
          <w:rFonts w:asciiTheme="minorHAnsi" w:hAnsiTheme="minorHAnsi" w:cstheme="minorHAnsi"/>
          <w:iCs/>
          <w:sz w:val="22"/>
          <w:szCs w:val="22"/>
          <w:lang w:eastAsia="sk-SK"/>
        </w:rPr>
        <w:t xml:space="preserve"> </w:t>
      </w:r>
      <w:r w:rsidR="007C7816" w:rsidRPr="00797A3F">
        <w:rPr>
          <w:rFonts w:asciiTheme="minorHAnsi" w:hAnsiTheme="minorHAnsi" w:cstheme="minorHAnsi"/>
          <w:iCs/>
          <w:sz w:val="22"/>
          <w:szCs w:val="22"/>
          <w:lang w:eastAsia="sk-SK"/>
        </w:rPr>
        <w:t>P</w:t>
      </w:r>
      <w:r w:rsidR="00637B9E" w:rsidRPr="00797A3F">
        <w:rPr>
          <w:rFonts w:asciiTheme="minorHAnsi" w:hAnsiTheme="minorHAnsi" w:cstheme="minorHAnsi"/>
          <w:iCs/>
          <w:sz w:val="22"/>
          <w:szCs w:val="22"/>
          <w:lang w:eastAsia="sk-SK"/>
        </w:rPr>
        <w:t xml:space="preserve">roiectul </w:t>
      </w:r>
      <w:r w:rsidR="00803FC7" w:rsidRPr="00797A3F">
        <w:rPr>
          <w:rFonts w:asciiTheme="minorHAnsi" w:hAnsiTheme="minorHAnsi" w:cstheme="minorHAnsi"/>
          <w:sz w:val="22"/>
          <w:szCs w:val="22"/>
        </w:rPr>
        <w:t xml:space="preserve">este conform cu regulile privind ajutorul de stat/ </w:t>
      </w:r>
      <w:r w:rsidR="00803FC7" w:rsidRPr="00797A3F">
        <w:rPr>
          <w:rFonts w:asciiTheme="minorHAnsi" w:eastAsia="Calibri" w:hAnsiTheme="minorHAnsi" w:cstheme="minorHAnsi"/>
          <w:sz w:val="22"/>
          <w:szCs w:val="22"/>
        </w:rPr>
        <w:t>proiecte generatoare de  profit</w:t>
      </w:r>
      <w:r w:rsidR="00600AD0" w:rsidRPr="00797A3F">
        <w:rPr>
          <w:rFonts w:asciiTheme="minorHAnsi" w:hAnsiTheme="minorHAnsi" w:cstheme="minorHAnsi"/>
          <w:iCs/>
          <w:sz w:val="22"/>
          <w:szCs w:val="22"/>
          <w:lang w:eastAsia="sk-SK"/>
        </w:rPr>
        <w:t>.</w:t>
      </w:r>
      <w:r w:rsidR="00A93638" w:rsidRPr="00797A3F">
        <w:rPr>
          <w:rFonts w:asciiTheme="minorHAnsi" w:hAnsiTheme="minorHAnsi" w:cstheme="minorHAnsi"/>
          <w:iCs/>
          <w:sz w:val="22"/>
          <w:szCs w:val="22"/>
          <w:lang w:eastAsia="sk-SK"/>
        </w:rPr>
        <w:t xml:space="preserve"> </w:t>
      </w:r>
    </w:p>
    <w:p w14:paraId="3D2BB768" w14:textId="1236B759" w:rsidR="006C6D67" w:rsidRPr="00797A3F" w:rsidRDefault="00435400" w:rsidP="00570576">
      <w:pPr>
        <w:pStyle w:val="bullet"/>
        <w:numPr>
          <w:ilvl w:val="0"/>
          <w:numId w:val="0"/>
        </w:numPr>
        <w:spacing w:before="0" w:after="0"/>
        <w:ind w:left="720" w:hanging="360"/>
        <w:rPr>
          <w:rFonts w:asciiTheme="minorHAnsi" w:hAnsiTheme="minorHAnsi" w:cstheme="minorHAnsi"/>
          <w:iCs/>
          <w:sz w:val="22"/>
          <w:szCs w:val="22"/>
          <w:lang w:eastAsia="sk-SK"/>
        </w:rPr>
      </w:pPr>
      <w:r w:rsidRPr="00797A3F">
        <w:rPr>
          <w:rFonts w:asciiTheme="minorHAnsi" w:hAnsiTheme="minorHAnsi" w:cstheme="minorHAnsi"/>
          <w:sz w:val="22"/>
          <w:szCs w:val="22"/>
        </w:rPr>
        <w:t xml:space="preserve"> </w:t>
      </w:r>
      <w:r w:rsidR="00570576" w:rsidRPr="00797A3F">
        <w:rPr>
          <w:rFonts w:asciiTheme="minorHAnsi" w:hAnsiTheme="minorHAnsi" w:cstheme="minorHAnsi"/>
          <w:sz w:val="22"/>
          <w:szCs w:val="22"/>
        </w:rPr>
        <w:fldChar w:fldCharType="begin">
          <w:ffData>
            <w:name w:val=""/>
            <w:enabled/>
            <w:calcOnExit w:val="0"/>
            <w:checkBox>
              <w:sizeAuto/>
              <w:default w:val="0"/>
            </w:checkBox>
          </w:ffData>
        </w:fldChar>
      </w:r>
      <w:r w:rsidR="00570576"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00570576" w:rsidRPr="00797A3F">
        <w:rPr>
          <w:rFonts w:asciiTheme="minorHAnsi" w:hAnsiTheme="minorHAnsi" w:cstheme="minorHAnsi"/>
          <w:sz w:val="22"/>
          <w:szCs w:val="22"/>
        </w:rPr>
        <w:fldChar w:fldCharType="end"/>
      </w:r>
      <w:r w:rsidR="00570576" w:rsidRPr="00797A3F">
        <w:rPr>
          <w:rFonts w:asciiTheme="minorHAnsi" w:hAnsiTheme="minorHAnsi" w:cstheme="minorHAnsi"/>
          <w:iCs/>
          <w:sz w:val="22"/>
          <w:szCs w:val="22"/>
          <w:lang w:eastAsia="sk-SK"/>
        </w:rPr>
        <w:t xml:space="preserve"> </w:t>
      </w:r>
      <w:r w:rsidR="00517590" w:rsidRPr="00797A3F">
        <w:rPr>
          <w:rFonts w:asciiTheme="minorHAnsi" w:hAnsiTheme="minorHAnsi" w:cstheme="minorHAnsi"/>
          <w:iCs/>
          <w:sz w:val="22"/>
          <w:szCs w:val="22"/>
          <w:lang w:eastAsia="sk-SK"/>
        </w:rPr>
        <w:t>Proiectul integrează măsuri de adaptare la schimbările climatice și – dacă este cazul - măsuri de atenuare (compensare), respectând Orientările tehnice ale Comisiei Europene referitoare la imunizarea infrastructurii la schimbările climatice</w:t>
      </w:r>
      <w:r w:rsidR="00CB0008" w:rsidRPr="00797A3F">
        <w:rPr>
          <w:rFonts w:asciiTheme="minorHAnsi" w:hAnsiTheme="minorHAnsi" w:cstheme="minorHAnsi"/>
          <w:iCs/>
          <w:sz w:val="22"/>
          <w:szCs w:val="22"/>
          <w:lang w:eastAsia="sk-SK"/>
        </w:rPr>
        <w:t>.</w:t>
      </w:r>
    </w:p>
    <w:p w14:paraId="75B83D95" w14:textId="268D8E69" w:rsidR="00C05847" w:rsidRPr="006742D1" w:rsidRDefault="00435400" w:rsidP="00C84AEB">
      <w:pPr>
        <w:suppressAutoHyphens w:val="0"/>
        <w:autoSpaceDE w:val="0"/>
        <w:autoSpaceDN w:val="0"/>
        <w:adjustRightInd w:val="0"/>
        <w:spacing w:after="0" w:line="240" w:lineRule="auto"/>
        <w:ind w:left="720" w:hanging="360"/>
        <w:jc w:val="both"/>
        <w:rPr>
          <w:rFonts w:cstheme="minorHAnsi"/>
          <w:iCs/>
          <w:lang w:eastAsia="sk-SK"/>
        </w:rPr>
      </w:pPr>
      <w:r w:rsidRPr="006742D1">
        <w:rPr>
          <w:rFonts w:cstheme="minorHAnsi"/>
        </w:rPr>
        <w:t xml:space="preserve"> </w:t>
      </w:r>
      <w:r w:rsidR="00570576" w:rsidRPr="006742D1">
        <w:rPr>
          <w:rFonts w:cstheme="minorHAnsi"/>
        </w:rPr>
        <w:fldChar w:fldCharType="begin">
          <w:ffData>
            <w:name w:val=""/>
            <w:enabled/>
            <w:calcOnExit w:val="0"/>
            <w:checkBox>
              <w:sizeAuto/>
              <w:default w:val="0"/>
            </w:checkBox>
          </w:ffData>
        </w:fldChar>
      </w:r>
      <w:r w:rsidR="00570576" w:rsidRPr="00C84AEB">
        <w:rPr>
          <w:rFonts w:cstheme="minorHAnsi"/>
        </w:rPr>
        <w:instrText xml:space="preserve"> FORMCHECKBOX </w:instrText>
      </w:r>
      <w:r w:rsidR="00853D35" w:rsidRPr="00C84AEB">
        <w:rPr>
          <w:rFonts w:cstheme="minorHAnsi"/>
        </w:rPr>
      </w:r>
      <w:r w:rsidR="00853D35" w:rsidRPr="00C84AEB">
        <w:rPr>
          <w:rFonts w:cstheme="minorHAnsi"/>
        </w:rPr>
        <w:fldChar w:fldCharType="separate"/>
      </w:r>
      <w:r w:rsidR="00570576" w:rsidRPr="00C84AEB">
        <w:rPr>
          <w:rFonts w:cstheme="minorHAnsi"/>
        </w:rPr>
        <w:fldChar w:fldCharType="end"/>
      </w:r>
      <w:r w:rsidR="00570576" w:rsidRPr="00C84AEB">
        <w:rPr>
          <w:rFonts w:cstheme="minorHAnsi"/>
          <w:iCs/>
          <w:lang w:eastAsia="sk-SK"/>
        </w:rPr>
        <w:t xml:space="preserve"> </w:t>
      </w:r>
      <w:r w:rsidR="0059494F" w:rsidRPr="00C84AEB">
        <w:rPr>
          <w:rFonts w:cstheme="minorHAnsi"/>
          <w:iCs/>
          <w:lang w:eastAsia="sk-SK"/>
        </w:rPr>
        <w:t>În cazul în care anumite suprafețe din terenul aferent imobilului au fost închiriate/ date în folosință gratuită/ concesionate unor persoane juridice</w:t>
      </w:r>
      <w:r w:rsidR="0059494F" w:rsidRPr="006742D1">
        <w:rPr>
          <w:rFonts w:cstheme="minorHAnsi"/>
          <w:iCs/>
          <w:lang w:eastAsia="sk-SK"/>
        </w:rPr>
        <w:t>, este îndeplinită condiția ca respectivele limite ale dreptului de proprietate</w:t>
      </w:r>
      <w:r w:rsidR="001179A7" w:rsidRPr="006742D1">
        <w:rPr>
          <w:rFonts w:cstheme="minorHAnsi"/>
          <w:iCs/>
          <w:lang w:eastAsia="sk-SK"/>
        </w:rPr>
        <w:t xml:space="preserve"> asupra bunurilor imobile care fac obiectul cererii de finantare,</w:t>
      </w:r>
      <w:r w:rsidR="0059494F" w:rsidRPr="003813C4">
        <w:rPr>
          <w:rFonts w:cstheme="minorHAnsi"/>
          <w:iCs/>
          <w:lang w:eastAsia="sk-SK"/>
        </w:rPr>
        <w:t xml:space="preserve"> să nu fie incompatibile cu realizarea activităților/ implementarea proiectului.</w:t>
      </w:r>
      <w:r w:rsidR="00600AD0" w:rsidRPr="00C6726E">
        <w:rPr>
          <w:rFonts w:cstheme="minorHAnsi"/>
          <w:iCs/>
          <w:lang w:eastAsia="sk-SK"/>
        </w:rPr>
        <w:t xml:space="preserve"> De asemenea,  în cazul în care în clădire există spații/unități de clădire închiriate/date în folosință gratuită/concesionate unor persoane juridice altele decât cele din categoria celor eligibile descrise </w:t>
      </w:r>
      <w:r w:rsidR="00180B73" w:rsidRPr="00C84AEB">
        <w:rPr>
          <w:rFonts w:cstheme="minorHAnsi"/>
          <w:iCs/>
          <w:lang w:eastAsia="sk-SK"/>
        </w:rPr>
        <w:t>în Ghidul Solicitantului</w:t>
      </w:r>
      <w:r w:rsidR="00600AD0" w:rsidRPr="00C84AEB">
        <w:rPr>
          <w:rFonts w:cstheme="minorHAnsi"/>
          <w:iCs/>
          <w:lang w:eastAsia="sk-SK"/>
        </w:rPr>
        <w:t>, suprafața utilă aferentă acestor spații/unități de clădire nu depășește 10%</w:t>
      </w:r>
      <w:r w:rsidR="00492B86" w:rsidRPr="00C84AEB">
        <w:rPr>
          <w:rFonts w:cstheme="minorHAnsi"/>
          <w:iCs/>
          <w:lang w:eastAsia="sk-SK"/>
        </w:rPr>
        <w:t xml:space="preserve"> sau 20%, după caz,</w:t>
      </w:r>
      <w:r w:rsidR="00600AD0" w:rsidRPr="00C84AEB">
        <w:rPr>
          <w:rFonts w:cstheme="minorHAnsi"/>
          <w:iCs/>
          <w:lang w:eastAsia="sk-SK"/>
        </w:rPr>
        <w:t xml:space="preserve"> din suprafața totală utilă a clădirii</w:t>
      </w:r>
      <w:r w:rsidR="001179A7" w:rsidRPr="00C84AEB">
        <w:rPr>
          <w:rFonts w:cstheme="minorHAnsi"/>
          <w:iCs/>
          <w:lang w:eastAsia="sk-SK"/>
        </w:rPr>
        <w:t xml:space="preserve"> </w:t>
      </w:r>
      <w:r w:rsidR="00180B73" w:rsidRPr="00C84AEB">
        <w:rPr>
          <w:rFonts w:cstheme="minorHAnsi"/>
          <w:iCs/>
          <w:lang w:eastAsia="sk-SK"/>
        </w:rPr>
        <w:t>ș</w:t>
      </w:r>
      <w:r w:rsidR="001179A7" w:rsidRPr="00C84AEB">
        <w:rPr>
          <w:rFonts w:cstheme="minorHAnsi"/>
          <w:iCs/>
          <w:lang w:eastAsia="sk-SK"/>
        </w:rPr>
        <w:t>i ocupan</w:t>
      </w:r>
      <w:r w:rsidR="00180B73" w:rsidRPr="00C84AEB">
        <w:rPr>
          <w:rFonts w:cstheme="minorHAnsi"/>
          <w:iCs/>
          <w:lang w:eastAsia="sk-SK"/>
        </w:rPr>
        <w:t>ț</w:t>
      </w:r>
      <w:r w:rsidR="001179A7" w:rsidRPr="00C84AEB">
        <w:rPr>
          <w:rFonts w:cstheme="minorHAnsi"/>
          <w:iCs/>
          <w:lang w:eastAsia="sk-SK"/>
        </w:rPr>
        <w:t xml:space="preserve">ii </w:t>
      </w:r>
      <w:r w:rsidR="00C05847" w:rsidRPr="00C84AEB">
        <w:rPr>
          <w:rFonts w:cstheme="minorHAnsi"/>
          <w:iCs/>
          <w:lang w:eastAsia="sk-SK"/>
        </w:rPr>
        <w:t>au fost selectați printr-o procedură transparentă și nediscriminatorie</w:t>
      </w:r>
      <w:r w:rsidR="00637B9E" w:rsidRPr="00C84AEB">
        <w:rPr>
          <w:rFonts w:cstheme="minorHAnsi"/>
          <w:iCs/>
          <w:lang w:eastAsia="sk-SK"/>
        </w:rPr>
        <w:t>.</w:t>
      </w:r>
      <w:r w:rsidR="00D67FBF" w:rsidRPr="00C84AEB">
        <w:rPr>
          <w:rFonts w:ascii="Calibri" w:hAnsi="Calibri"/>
          <w:bCs/>
        </w:rPr>
        <w:t xml:space="preserve"> </w:t>
      </w:r>
      <w:r w:rsidR="006742D1">
        <w:rPr>
          <w:rFonts w:ascii="Calibri" w:hAnsi="Calibri"/>
          <w:bCs/>
        </w:rPr>
        <w:t>(î</w:t>
      </w:r>
      <w:r w:rsidR="00D67FBF" w:rsidRPr="006742D1">
        <w:rPr>
          <w:rFonts w:ascii="Calibri" w:hAnsi="Calibri"/>
          <w:bCs/>
        </w:rPr>
        <w:t>n cazul unor persoane juridice</w:t>
      </w:r>
      <w:r w:rsidR="00D67FBF" w:rsidRPr="0007494F">
        <w:rPr>
          <w:rFonts w:ascii="Calibri" w:hAnsi="Calibri"/>
          <w:bCs/>
        </w:rPr>
        <w:t xml:space="preserve">, </w:t>
      </w:r>
      <w:r w:rsidR="00D67FBF" w:rsidRPr="00C84AEB">
        <w:rPr>
          <w:rFonts w:ascii="Calibri" w:eastAsia="Times New Roman" w:hAnsi="Calibri"/>
          <w:bCs/>
        </w:rPr>
        <w:t xml:space="preserve">altele decât cele din categoria celor eligibile descrise în Ghidul Solicitantului, maxim 10% din suprafața utilă totală a clădirii), în cazul </w:t>
      </w:r>
      <w:r w:rsidR="006742D1" w:rsidRPr="00C84AEB">
        <w:rPr>
          <w:rFonts w:ascii="Calibri" w:eastAsia="Times New Roman" w:hAnsi="Calibri"/>
          <w:bCs/>
        </w:rPr>
        <w:t>u</w:t>
      </w:r>
      <w:r w:rsidR="00D67FBF" w:rsidRPr="00C84AEB">
        <w:rPr>
          <w:rFonts w:ascii="Calibri" w:eastAsia="Times New Roman" w:hAnsi="Calibri"/>
          <w:bCs/>
        </w:rPr>
        <w:t>nor entitati/ONG-uri de utilitate publică</w:t>
      </w:r>
      <w:r w:rsidR="006742D1">
        <w:rPr>
          <w:rFonts w:ascii="Calibri" w:eastAsia="Times New Roman" w:hAnsi="Calibri"/>
          <w:bCs/>
        </w:rPr>
        <w:t xml:space="preserve"> </w:t>
      </w:r>
      <w:r w:rsidR="00D67FBF" w:rsidRPr="00C84AEB">
        <w:rPr>
          <w:rFonts w:ascii="Calibri" w:eastAsia="Times New Roman" w:hAnsi="Calibri"/>
          <w:bCs/>
        </w:rPr>
        <w:t>nu poate depăsi 20% din suprafața totală utilă a clădirii</w:t>
      </w:r>
      <w:r w:rsidR="006742D1">
        <w:rPr>
          <w:rFonts w:cstheme="minorHAnsi"/>
          <w:iCs/>
          <w:lang w:eastAsia="sk-SK"/>
        </w:rPr>
        <w:t>.</w:t>
      </w:r>
    </w:p>
    <w:p w14:paraId="012D40C9" w14:textId="77777777" w:rsidR="00517590" w:rsidRPr="00797A3F" w:rsidRDefault="00570576" w:rsidP="00570576">
      <w:pPr>
        <w:pStyle w:val="bullet"/>
        <w:numPr>
          <w:ilvl w:val="0"/>
          <w:numId w:val="0"/>
        </w:numPr>
        <w:spacing w:before="0" w:after="0"/>
        <w:ind w:left="720" w:hanging="360"/>
        <w:rPr>
          <w:rFonts w:asciiTheme="minorHAnsi" w:hAnsiTheme="minorHAnsi" w:cstheme="minorHAnsi"/>
          <w:iCs/>
          <w:sz w:val="22"/>
          <w:szCs w:val="22"/>
          <w:lang w:eastAsia="sk-SK"/>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Pr="00797A3F">
        <w:rPr>
          <w:rFonts w:asciiTheme="minorHAnsi" w:hAnsiTheme="minorHAnsi" w:cstheme="minorHAnsi"/>
          <w:iCs/>
          <w:sz w:val="22"/>
          <w:szCs w:val="22"/>
          <w:lang w:eastAsia="sk-SK"/>
        </w:rPr>
        <w:t xml:space="preserve"> </w:t>
      </w:r>
      <w:r w:rsidR="0059494F" w:rsidRPr="00797A3F">
        <w:rPr>
          <w:rFonts w:asciiTheme="minorHAnsi" w:hAnsiTheme="minorHAnsi" w:cstheme="minorHAnsi"/>
          <w:iCs/>
          <w:sz w:val="22"/>
          <w:szCs w:val="22"/>
          <w:lang w:eastAsia="sk-SK"/>
        </w:rPr>
        <w:t>Proiectul include măsurile de comunicare și vizibilitate, conform cerințelor din Regulamentul (UE) 2021/1060, cu excepțiile stabilite prin HG 873/2022 privind stabilirea cadrului legal privind eligibilitatea cheltuielilor efectuate de beneficiari în cadrul operațiunilor finanțate în perioada de programare 2021 - 2027 prin Fondul European de Dezvoltare Regională, Fondul Social European Plus, Fondul de Coeziune și Fondul pentru o Tranziție Justă.</w:t>
      </w:r>
    </w:p>
    <w:p w14:paraId="69E0A0F6" w14:textId="7799490A" w:rsidR="00122169" w:rsidRPr="00797A3F" w:rsidRDefault="00570576" w:rsidP="0011340C">
      <w:pPr>
        <w:pStyle w:val="bullet"/>
        <w:numPr>
          <w:ilvl w:val="0"/>
          <w:numId w:val="0"/>
        </w:numPr>
        <w:spacing w:before="0" w:after="0"/>
        <w:ind w:left="720" w:hanging="360"/>
        <w:rPr>
          <w:rFonts w:asciiTheme="minorHAnsi" w:hAnsiTheme="minorHAnsi" w:cstheme="minorHAnsi"/>
          <w:iCs/>
          <w:sz w:val="22"/>
          <w:szCs w:val="22"/>
          <w:lang w:eastAsia="sk-SK"/>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Pr="00797A3F">
        <w:rPr>
          <w:rFonts w:asciiTheme="minorHAnsi" w:hAnsiTheme="minorHAnsi" w:cstheme="minorHAnsi"/>
          <w:iCs/>
          <w:sz w:val="22"/>
          <w:szCs w:val="22"/>
          <w:lang w:eastAsia="sk-SK"/>
        </w:rPr>
        <w:t xml:space="preserve"> </w:t>
      </w:r>
      <w:r w:rsidR="00122169" w:rsidRPr="00797A3F">
        <w:rPr>
          <w:rFonts w:asciiTheme="minorHAnsi" w:hAnsiTheme="minorHAnsi" w:cstheme="minorHAnsi"/>
          <w:iCs/>
          <w:sz w:val="22"/>
          <w:szCs w:val="22"/>
          <w:lang w:eastAsia="sk-SK"/>
        </w:rPr>
        <w:t xml:space="preserve">Clădirea expertizată tehnic, conform Codului de proiectare seismică - Partea a III-a - Prevederi pentru evaluarea seismică a clădirilor existente, indicativ P 100-3/2019, este încadrată, prin raport de expertiză tehnică, în clasa I de risc seismic, respectiv clădire cu susceptibilitate de prăbuşire, totală sau parţială, la acţiunea cutremurului, sau în clasa II de risc seismic, respectiv clădire susceptibilă de avariere majoră la </w:t>
      </w:r>
      <w:r w:rsidR="00122169" w:rsidRPr="00797A3F">
        <w:rPr>
          <w:rFonts w:asciiTheme="minorHAnsi" w:hAnsiTheme="minorHAnsi" w:cstheme="minorHAnsi"/>
          <w:iCs/>
          <w:sz w:val="22"/>
          <w:szCs w:val="22"/>
          <w:lang w:eastAsia="sk-SK"/>
        </w:rPr>
        <w:lastRenderedPageBreak/>
        <w:t>acţiunea cutremurului, care poate pune în pericol siguranţa utilizatorilor, dar la care prăbuşirea totală sau parţială este puţin probabilă</w:t>
      </w:r>
      <w:r w:rsidR="00445577" w:rsidRPr="00797A3F">
        <w:rPr>
          <w:rFonts w:asciiTheme="minorHAnsi" w:hAnsiTheme="minorHAnsi" w:cstheme="minorHAnsi"/>
          <w:iCs/>
          <w:sz w:val="22"/>
          <w:szCs w:val="22"/>
          <w:lang w:eastAsia="sk-SK"/>
        </w:rPr>
        <w:t>.</w:t>
      </w:r>
    </w:p>
    <w:p w14:paraId="698BFAA5" w14:textId="18D7D78F" w:rsidR="00A404AF" w:rsidRPr="00797A3F" w:rsidRDefault="00122169" w:rsidP="00570576">
      <w:pPr>
        <w:pStyle w:val="bullet"/>
        <w:numPr>
          <w:ilvl w:val="0"/>
          <w:numId w:val="0"/>
        </w:numPr>
        <w:spacing w:before="0" w:after="0"/>
        <w:ind w:left="720" w:hanging="360"/>
        <w:rPr>
          <w:rFonts w:asciiTheme="minorHAnsi" w:hAnsiTheme="minorHAnsi" w:cstheme="minorHAnsi"/>
          <w:bCs/>
          <w:sz w:val="22"/>
          <w:szCs w:val="22"/>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00570576" w:rsidRPr="00797A3F">
        <w:rPr>
          <w:rFonts w:asciiTheme="minorHAnsi" w:hAnsiTheme="minorHAnsi" w:cstheme="minorHAnsi"/>
          <w:iCs/>
          <w:sz w:val="22"/>
          <w:szCs w:val="22"/>
          <w:lang w:eastAsia="sk-SK"/>
        </w:rPr>
        <w:t xml:space="preserve"> </w:t>
      </w:r>
      <w:r w:rsidR="008A238A" w:rsidRPr="00797A3F">
        <w:rPr>
          <w:rFonts w:asciiTheme="minorHAnsi" w:hAnsiTheme="minorHAnsi" w:cstheme="minorHAnsi"/>
          <w:iCs/>
          <w:sz w:val="22"/>
          <w:szCs w:val="22"/>
          <w:lang w:eastAsia="sk-SK"/>
        </w:rPr>
        <w:t>(</w:t>
      </w:r>
      <w:r w:rsidR="00171277" w:rsidRPr="00797A3F">
        <w:rPr>
          <w:rFonts w:asciiTheme="minorHAnsi" w:hAnsiTheme="minorHAnsi" w:cstheme="minorHAnsi"/>
          <w:bCs/>
          <w:sz w:val="22"/>
          <w:szCs w:val="22"/>
        </w:rPr>
        <w:t>dacă este cazul) Clădirea este clasată/în curs de clasare ca monument istoric, aflată în patrimoniul UNESCO, în patrimoniul cultural național, în patrimoniul cultural local din mediul urban și rural, sau amplasată într-o zonă de protecție a monumentelor istorice și/sau în zone construite protejate aprobate conform legii</w:t>
      </w:r>
    </w:p>
    <w:bookmarkStart w:id="4" w:name="_Hlk153380170"/>
    <w:p w14:paraId="4F1FAACA" w14:textId="1491781D" w:rsidR="00A93638" w:rsidRPr="00797A3F" w:rsidRDefault="00A93638" w:rsidP="00A93638">
      <w:pPr>
        <w:pStyle w:val="bullet"/>
        <w:numPr>
          <w:ilvl w:val="0"/>
          <w:numId w:val="0"/>
        </w:numPr>
        <w:spacing w:before="0" w:after="0"/>
        <w:ind w:left="720" w:hanging="360"/>
        <w:rPr>
          <w:rFonts w:asciiTheme="minorHAnsi" w:hAnsiTheme="minorHAnsi" w:cstheme="minorHAnsi"/>
          <w:sz w:val="22"/>
          <w:szCs w:val="22"/>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Pr="00797A3F">
        <w:rPr>
          <w:rFonts w:asciiTheme="minorHAnsi" w:hAnsiTheme="minorHAnsi" w:cstheme="minorHAnsi"/>
          <w:sz w:val="22"/>
          <w:szCs w:val="22"/>
        </w:rPr>
        <w:t xml:space="preserve"> Clădirile care la data depunerii cererii de finanțare nu erau clasate/în curs de clasare pe listele patrimoniului cultural, nu s-a demarat și, respectiv, nu se va solicita - pe întreg procesul de evaluare, selecție și contractare - demararea procedurii de includere a clădirii pe lista patrimoniului cultural mondial, lista patrimoniului cultural naţional sau lista patrimoniului cultural local din mediul urban și rural. </w:t>
      </w:r>
    </w:p>
    <w:p w14:paraId="3A1B80C1" w14:textId="44B8AA90" w:rsidR="007C0460" w:rsidRPr="00797A3F" w:rsidRDefault="007C0460" w:rsidP="00570576">
      <w:pPr>
        <w:pStyle w:val="bullet"/>
        <w:numPr>
          <w:ilvl w:val="0"/>
          <w:numId w:val="0"/>
        </w:numPr>
        <w:spacing w:before="0" w:after="0"/>
        <w:ind w:left="720" w:hanging="360"/>
        <w:rPr>
          <w:rFonts w:asciiTheme="minorHAnsi" w:hAnsiTheme="minorHAnsi" w:cstheme="minorHAnsi"/>
          <w:sz w:val="22"/>
          <w:szCs w:val="22"/>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00171277" w:rsidRPr="00797A3F">
        <w:rPr>
          <w:rFonts w:asciiTheme="minorHAnsi" w:hAnsiTheme="minorHAnsi" w:cstheme="minorHAnsi"/>
          <w:sz w:val="22"/>
          <w:szCs w:val="22"/>
        </w:rPr>
        <w:t xml:space="preserve"> Clădirea nu este utilizată ca lăcaş de cult sau pentru alte activităţi cu caracter religio</w:t>
      </w:r>
      <w:r w:rsidR="001179A7" w:rsidRPr="00797A3F">
        <w:rPr>
          <w:rFonts w:asciiTheme="minorHAnsi" w:hAnsiTheme="minorHAnsi" w:cstheme="minorHAnsi"/>
          <w:sz w:val="22"/>
          <w:szCs w:val="22"/>
        </w:rPr>
        <w:t>s.</w:t>
      </w:r>
    </w:p>
    <w:p w14:paraId="4C274CC5" w14:textId="2BB99BD8" w:rsidR="007C0460" w:rsidRPr="00797A3F" w:rsidRDefault="000C3829" w:rsidP="00570576">
      <w:pPr>
        <w:pStyle w:val="bullet"/>
        <w:numPr>
          <w:ilvl w:val="0"/>
          <w:numId w:val="0"/>
        </w:numPr>
        <w:spacing w:before="0" w:after="0"/>
        <w:ind w:left="720" w:hanging="360"/>
        <w:rPr>
          <w:rFonts w:asciiTheme="minorHAnsi" w:hAnsiTheme="minorHAnsi" w:cstheme="minorHAnsi"/>
          <w:sz w:val="22"/>
          <w:szCs w:val="22"/>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Pr="00797A3F">
        <w:rPr>
          <w:rFonts w:asciiTheme="minorHAnsi" w:hAnsiTheme="minorHAnsi" w:cstheme="minorHAnsi"/>
          <w:sz w:val="22"/>
          <w:szCs w:val="22"/>
        </w:rPr>
        <w:t xml:space="preserve"> Clădirea nu este cu destinația de servicii sociale de tip rezidențial și nu este aferentă unor unități de învățământ special.</w:t>
      </w:r>
    </w:p>
    <w:bookmarkEnd w:id="4"/>
    <w:p w14:paraId="1AB9078C" w14:textId="77777777" w:rsidR="007C0460" w:rsidRPr="00797A3F" w:rsidRDefault="007C0460" w:rsidP="00570576">
      <w:pPr>
        <w:pStyle w:val="bullet"/>
        <w:numPr>
          <w:ilvl w:val="0"/>
          <w:numId w:val="0"/>
        </w:numPr>
        <w:spacing w:before="0" w:after="0"/>
        <w:ind w:left="720" w:hanging="360"/>
        <w:rPr>
          <w:rFonts w:asciiTheme="minorHAnsi" w:hAnsiTheme="minorHAnsi" w:cstheme="minorHAnsi"/>
          <w:sz w:val="22"/>
          <w:szCs w:val="22"/>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00171277" w:rsidRPr="00797A3F">
        <w:rPr>
          <w:rFonts w:asciiTheme="minorHAnsi" w:hAnsiTheme="minorHAnsi" w:cstheme="minorHAnsi"/>
          <w:sz w:val="22"/>
          <w:szCs w:val="22"/>
        </w:rPr>
        <w:t xml:space="preserve"> Clădirea nu este o construcție cu caracter provizoriu prevăzută a fi utilizată pe o perioadă de până la 2 ani, nu este clădire industrială, nu este atelier sau clădire din domeniul agricol, clădirea publică este/va fi utilizată permanent</w:t>
      </w:r>
    </w:p>
    <w:p w14:paraId="47634181" w14:textId="77777777" w:rsidR="00171277" w:rsidRPr="00797A3F" w:rsidRDefault="007C0460" w:rsidP="00171277">
      <w:pPr>
        <w:pStyle w:val="bullet"/>
        <w:numPr>
          <w:ilvl w:val="0"/>
          <w:numId w:val="0"/>
        </w:numPr>
        <w:spacing w:after="0"/>
        <w:ind w:left="720" w:hanging="360"/>
        <w:rPr>
          <w:rFonts w:asciiTheme="minorHAnsi" w:hAnsiTheme="minorHAnsi" w:cstheme="minorHAnsi"/>
          <w:sz w:val="22"/>
          <w:szCs w:val="22"/>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00171277" w:rsidRPr="00797A3F">
        <w:rPr>
          <w:rFonts w:asciiTheme="minorHAnsi" w:hAnsiTheme="minorHAnsi" w:cstheme="minorHAnsi"/>
          <w:sz w:val="22"/>
          <w:szCs w:val="22"/>
        </w:rPr>
        <w:t xml:space="preserve"> Clădirea nu este din tipul clădirilor de locuit colective sau asimilate acestora, cu excepția:</w:t>
      </w:r>
    </w:p>
    <w:p w14:paraId="45D4BBD1" w14:textId="77777777" w:rsidR="00171277" w:rsidRPr="00797A3F" w:rsidRDefault="00171277" w:rsidP="001179A7">
      <w:pPr>
        <w:pStyle w:val="bullet"/>
        <w:numPr>
          <w:ilvl w:val="0"/>
          <w:numId w:val="36"/>
        </w:numPr>
        <w:spacing w:before="0" w:after="0"/>
        <w:rPr>
          <w:rFonts w:asciiTheme="minorHAnsi" w:hAnsiTheme="minorHAnsi" w:cstheme="minorHAnsi"/>
          <w:sz w:val="22"/>
          <w:szCs w:val="22"/>
        </w:rPr>
      </w:pPr>
      <w:r w:rsidRPr="00797A3F">
        <w:rPr>
          <w:rFonts w:asciiTheme="minorHAnsi" w:hAnsiTheme="minorHAnsi" w:cstheme="minorHAnsi"/>
          <w:sz w:val="22"/>
          <w:szCs w:val="22"/>
        </w:rPr>
        <w:t>clădirilor cu destinație de locuințe  sociale (definite conform Legii locuinței nr. 114/1996, republicată). În categoria clădirilor cu destinaţie de locuinţe sociale nu se includ locuinţele construite prin programul A.N.L;</w:t>
      </w:r>
    </w:p>
    <w:p w14:paraId="0D36257C" w14:textId="77777777" w:rsidR="00171277" w:rsidRPr="00797A3F" w:rsidRDefault="00171277" w:rsidP="001179A7">
      <w:pPr>
        <w:pStyle w:val="bullet"/>
        <w:numPr>
          <w:ilvl w:val="0"/>
          <w:numId w:val="36"/>
        </w:numPr>
        <w:spacing w:before="0" w:after="0"/>
        <w:rPr>
          <w:rFonts w:asciiTheme="minorHAnsi" w:hAnsiTheme="minorHAnsi" w:cstheme="minorHAnsi"/>
          <w:sz w:val="22"/>
          <w:szCs w:val="22"/>
        </w:rPr>
      </w:pPr>
      <w:r w:rsidRPr="00797A3F">
        <w:rPr>
          <w:rFonts w:asciiTheme="minorHAnsi" w:hAnsiTheme="minorHAnsi" w:cstheme="minorHAnsi"/>
          <w:sz w:val="22"/>
          <w:szCs w:val="22"/>
        </w:rPr>
        <w:t>centrelor de cazare a străinilor luați în custodie publică (OUG nr. 194/2002 privind regimul străinilor, cu modificările și completările ulterioare, și Legea nr. 122/2006 privind azilul în România, cu modificările și completările ulterioare);</w:t>
      </w:r>
    </w:p>
    <w:p w14:paraId="7148B061" w14:textId="77777777" w:rsidR="00171277" w:rsidRPr="00797A3F" w:rsidRDefault="00171277" w:rsidP="001179A7">
      <w:pPr>
        <w:pStyle w:val="bullet"/>
        <w:numPr>
          <w:ilvl w:val="0"/>
          <w:numId w:val="36"/>
        </w:numPr>
        <w:spacing w:before="0" w:after="0"/>
        <w:rPr>
          <w:rFonts w:asciiTheme="minorHAnsi" w:hAnsiTheme="minorHAnsi" w:cstheme="minorHAnsi"/>
          <w:sz w:val="22"/>
          <w:szCs w:val="22"/>
        </w:rPr>
      </w:pPr>
      <w:r w:rsidRPr="00797A3F">
        <w:rPr>
          <w:rFonts w:asciiTheme="minorHAnsi" w:hAnsiTheme="minorHAnsi" w:cstheme="minorHAnsi"/>
          <w:sz w:val="22"/>
          <w:szCs w:val="22"/>
        </w:rPr>
        <w:t>centrelor de primire și cazare pentru solicitanții de azil și persoane care au primit o formă de protecție în România (HG nr. 867/2015 pentru aprobarea Nomenclatorului serviciilor sociale, precum şi a regulamentelor-cadru de organizare şi funcţionare a serviciilor sociale, cu modificările și completările ulterioare);</w:t>
      </w:r>
    </w:p>
    <w:p w14:paraId="0CA36B22" w14:textId="77777777" w:rsidR="00171277" w:rsidRPr="00797A3F" w:rsidRDefault="00171277" w:rsidP="001179A7">
      <w:pPr>
        <w:pStyle w:val="bullet"/>
        <w:numPr>
          <w:ilvl w:val="0"/>
          <w:numId w:val="36"/>
        </w:numPr>
        <w:spacing w:before="0" w:after="0"/>
        <w:rPr>
          <w:rFonts w:asciiTheme="minorHAnsi" w:hAnsiTheme="minorHAnsi" w:cstheme="minorHAnsi"/>
          <w:sz w:val="22"/>
          <w:szCs w:val="22"/>
        </w:rPr>
      </w:pPr>
      <w:r w:rsidRPr="00797A3F">
        <w:rPr>
          <w:rFonts w:asciiTheme="minorHAnsi" w:hAnsiTheme="minorHAnsi" w:cstheme="minorHAnsi"/>
          <w:sz w:val="22"/>
          <w:szCs w:val="22"/>
        </w:rPr>
        <w:t>clădire în cadrul căreia sunt furnizate servicii sociale (HG nr. 867/2015), aflată în proprietatea publică/administrarea/concesiunea unui UAT comună, oraș, municipiu, județ/instituții publice locale;</w:t>
      </w:r>
    </w:p>
    <w:p w14:paraId="7451AE6C" w14:textId="77777777" w:rsidR="00171277" w:rsidRPr="00797A3F" w:rsidRDefault="00171277" w:rsidP="001179A7">
      <w:pPr>
        <w:pStyle w:val="bullet"/>
        <w:numPr>
          <w:ilvl w:val="0"/>
          <w:numId w:val="36"/>
        </w:numPr>
        <w:spacing w:before="0" w:after="0"/>
        <w:rPr>
          <w:rFonts w:asciiTheme="minorHAnsi" w:hAnsiTheme="minorHAnsi" w:cstheme="minorHAnsi"/>
          <w:sz w:val="22"/>
          <w:szCs w:val="22"/>
        </w:rPr>
      </w:pPr>
      <w:r w:rsidRPr="00797A3F">
        <w:rPr>
          <w:rFonts w:asciiTheme="minorHAnsi" w:hAnsiTheme="minorHAnsi" w:cstheme="minorHAnsi"/>
          <w:sz w:val="22"/>
          <w:szCs w:val="22"/>
        </w:rPr>
        <w:t xml:space="preserve">căminele din cadrul instituțiilor de învățământ; </w:t>
      </w:r>
    </w:p>
    <w:p w14:paraId="7C9D527A" w14:textId="77777777" w:rsidR="00171277" w:rsidRPr="00797A3F" w:rsidRDefault="00171277" w:rsidP="001179A7">
      <w:pPr>
        <w:pStyle w:val="bullet"/>
        <w:numPr>
          <w:ilvl w:val="0"/>
          <w:numId w:val="36"/>
        </w:numPr>
        <w:spacing w:before="0" w:after="0"/>
        <w:rPr>
          <w:rFonts w:asciiTheme="minorHAnsi" w:hAnsiTheme="minorHAnsi" w:cstheme="minorHAnsi"/>
          <w:sz w:val="22"/>
          <w:szCs w:val="22"/>
        </w:rPr>
      </w:pPr>
      <w:r w:rsidRPr="00797A3F">
        <w:rPr>
          <w:rFonts w:asciiTheme="minorHAnsi" w:hAnsiTheme="minorHAnsi" w:cstheme="minorHAnsi"/>
          <w:sz w:val="22"/>
          <w:szCs w:val="22"/>
        </w:rPr>
        <w:t>penitenciarelor</w:t>
      </w:r>
    </w:p>
    <w:p w14:paraId="3A720C3B" w14:textId="73B48018" w:rsidR="007C0460" w:rsidRPr="00797A3F" w:rsidRDefault="007C0460" w:rsidP="00570576">
      <w:pPr>
        <w:pStyle w:val="bullet"/>
        <w:numPr>
          <w:ilvl w:val="0"/>
          <w:numId w:val="0"/>
        </w:numPr>
        <w:spacing w:before="0" w:after="0"/>
        <w:ind w:left="720" w:hanging="360"/>
        <w:rPr>
          <w:rFonts w:asciiTheme="minorHAnsi" w:hAnsiTheme="minorHAnsi" w:cstheme="minorHAnsi"/>
          <w:sz w:val="22"/>
          <w:szCs w:val="22"/>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00171277" w:rsidRPr="00797A3F">
        <w:rPr>
          <w:rFonts w:asciiTheme="minorHAnsi" w:hAnsiTheme="minorHAnsi" w:cstheme="minorHAnsi"/>
          <w:sz w:val="22"/>
          <w:szCs w:val="22"/>
        </w:rPr>
        <w:t xml:space="preserve"> Clădirea este independentă structural, cu o suprafaţă utilă totală mai mare </w:t>
      </w:r>
      <w:bookmarkStart w:id="5" w:name="_Hlk230945351"/>
      <w:r w:rsidR="00FD5989" w:rsidRPr="00797A3F">
        <w:rPr>
          <w:rFonts w:asciiTheme="minorHAnsi" w:hAnsiTheme="minorHAnsi" w:cstheme="minorHAnsi"/>
          <w:sz w:val="22"/>
          <w:szCs w:val="22"/>
        </w:rPr>
        <w:t>sau egală cu</w:t>
      </w:r>
      <w:r w:rsidR="00171277" w:rsidRPr="00797A3F">
        <w:rPr>
          <w:rFonts w:asciiTheme="minorHAnsi" w:hAnsiTheme="minorHAnsi" w:cstheme="minorHAnsi"/>
          <w:sz w:val="22"/>
          <w:szCs w:val="22"/>
        </w:rPr>
        <w:t xml:space="preserve"> </w:t>
      </w:r>
      <w:bookmarkEnd w:id="5"/>
      <w:r w:rsidR="00171277" w:rsidRPr="00797A3F">
        <w:rPr>
          <w:rFonts w:asciiTheme="minorHAnsi" w:hAnsiTheme="minorHAnsi" w:cstheme="minorHAnsi"/>
          <w:sz w:val="22"/>
          <w:szCs w:val="22"/>
        </w:rPr>
        <w:t>250 m²</w:t>
      </w:r>
      <w:r w:rsidR="001179A7" w:rsidRPr="00797A3F">
        <w:rPr>
          <w:rFonts w:asciiTheme="minorHAnsi" w:hAnsiTheme="minorHAnsi" w:cstheme="minorHAnsi"/>
          <w:sz w:val="22"/>
          <w:szCs w:val="22"/>
        </w:rPr>
        <w:t>;</w:t>
      </w:r>
    </w:p>
    <w:p w14:paraId="444BFB4A" w14:textId="4E93F972" w:rsidR="007C0460" w:rsidRPr="00797A3F" w:rsidRDefault="007C0460" w:rsidP="00570576">
      <w:pPr>
        <w:pStyle w:val="bullet"/>
        <w:numPr>
          <w:ilvl w:val="0"/>
          <w:numId w:val="0"/>
        </w:numPr>
        <w:spacing w:before="0" w:after="0"/>
        <w:ind w:left="720" w:hanging="360"/>
        <w:rPr>
          <w:rFonts w:asciiTheme="minorHAnsi" w:hAnsiTheme="minorHAnsi" w:cstheme="minorHAnsi"/>
          <w:sz w:val="22"/>
          <w:szCs w:val="22"/>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00171277" w:rsidRPr="00797A3F">
        <w:rPr>
          <w:rFonts w:asciiTheme="minorHAnsi" w:hAnsiTheme="minorHAnsi" w:cstheme="minorHAnsi"/>
          <w:sz w:val="22"/>
          <w:szCs w:val="22"/>
        </w:rPr>
        <w:t xml:space="preserve"> Proiectul nu vizează doar o unitate de clădire (o zonă/ o parte a clădirii, un etaj sau un apartament dintr-o clădire, chiar dacă aceasta/acesta este concepută/conceput sau modificată/modificat pentru a fi utilizată/utilizat separat)</w:t>
      </w:r>
      <w:r w:rsidR="0011340C" w:rsidRPr="00797A3F">
        <w:rPr>
          <w:rFonts w:asciiTheme="minorHAnsi" w:hAnsiTheme="minorHAnsi" w:cstheme="minorHAnsi"/>
          <w:sz w:val="22"/>
          <w:szCs w:val="22"/>
        </w:rPr>
        <w:t>.</w:t>
      </w:r>
    </w:p>
    <w:p w14:paraId="7E8E6112" w14:textId="77777777" w:rsidR="007C0460" w:rsidRPr="00797A3F" w:rsidRDefault="007C0460" w:rsidP="00570576">
      <w:pPr>
        <w:pStyle w:val="bullet"/>
        <w:numPr>
          <w:ilvl w:val="0"/>
          <w:numId w:val="0"/>
        </w:numPr>
        <w:spacing w:before="0" w:after="0"/>
        <w:ind w:left="720" w:hanging="360"/>
        <w:rPr>
          <w:rFonts w:asciiTheme="minorHAnsi" w:hAnsiTheme="minorHAnsi" w:cstheme="minorHAnsi"/>
          <w:sz w:val="22"/>
          <w:szCs w:val="22"/>
        </w:rPr>
      </w:pPr>
    </w:p>
    <w:p w14:paraId="372EFD4E" w14:textId="40895F31" w:rsidR="00ED03BA" w:rsidRDefault="00ED03BA" w:rsidP="002B7CF4">
      <w:pPr>
        <w:pStyle w:val="ListParagraph"/>
        <w:numPr>
          <w:ilvl w:val="0"/>
          <w:numId w:val="3"/>
        </w:numPr>
        <w:spacing w:after="0" w:line="240" w:lineRule="auto"/>
        <w:jc w:val="both"/>
        <w:rPr>
          <w:rFonts w:cstheme="minorHAnsi"/>
          <w:b/>
          <w:bCs/>
          <w:iCs/>
        </w:rPr>
      </w:pPr>
      <w:bookmarkStart w:id="6" w:name="__Fieldmark__24430_1580758020"/>
      <w:bookmarkStart w:id="7" w:name="__Fieldmark__24431_1580758020"/>
      <w:bookmarkStart w:id="8" w:name="__Fieldmark__24432_1580758020"/>
      <w:bookmarkStart w:id="9" w:name="__Fieldmark__24433_1580758020"/>
      <w:bookmarkStart w:id="10" w:name="__Fieldmark__24434_1580758020"/>
      <w:bookmarkStart w:id="11" w:name="__Fieldmark__24435_1580758020"/>
      <w:bookmarkStart w:id="12" w:name="__Fieldmark__14342_1580758020"/>
      <w:bookmarkEnd w:id="6"/>
      <w:bookmarkEnd w:id="7"/>
      <w:bookmarkEnd w:id="8"/>
      <w:bookmarkEnd w:id="9"/>
      <w:bookmarkEnd w:id="10"/>
      <w:bookmarkEnd w:id="11"/>
      <w:bookmarkEnd w:id="12"/>
      <w:r w:rsidRPr="00797A3F">
        <w:rPr>
          <w:rFonts w:cstheme="minorHAnsi"/>
          <w:b/>
          <w:bCs/>
          <w:iCs/>
        </w:rPr>
        <w:t>Organizația</w:t>
      </w:r>
      <w:r w:rsidR="00077D10" w:rsidRPr="00797A3F">
        <w:rPr>
          <w:rFonts w:cstheme="minorHAnsi"/>
          <w:b/>
          <w:bCs/>
          <w:iCs/>
        </w:rPr>
        <w:t xml:space="preserve">/reprezentantul legal </w:t>
      </w:r>
      <w:r w:rsidRPr="00797A3F">
        <w:rPr>
          <w:rFonts w:cstheme="minorHAnsi"/>
          <w:b/>
          <w:bCs/>
          <w:iCs/>
        </w:rPr>
        <w:t>nu se află în niciuna din situațiile de excludere prevăzute de legislația aplicabilă</w:t>
      </w:r>
      <w:r w:rsidR="00050F15" w:rsidRPr="00797A3F">
        <w:rPr>
          <w:rFonts w:cstheme="minorHAnsi"/>
          <w:b/>
          <w:bCs/>
          <w:iCs/>
        </w:rPr>
        <w:t>, respectiv Ghidul Solicitantului</w:t>
      </w:r>
      <w:r w:rsidRPr="00797A3F">
        <w:rPr>
          <w:rFonts w:cstheme="minorHAnsi"/>
          <w:b/>
          <w:bCs/>
          <w:iCs/>
        </w:rPr>
        <w:t>:</w:t>
      </w:r>
    </w:p>
    <w:p w14:paraId="7115A6C7" w14:textId="77777777" w:rsidR="00C84AEB" w:rsidRPr="00797A3F" w:rsidRDefault="00C84AEB" w:rsidP="00C84AEB">
      <w:pPr>
        <w:pStyle w:val="ListParagraph"/>
        <w:spacing w:after="0" w:line="240" w:lineRule="auto"/>
        <w:ind w:left="786"/>
        <w:jc w:val="both"/>
        <w:rPr>
          <w:rFonts w:cstheme="minorHAnsi"/>
          <w:b/>
          <w:bCs/>
          <w:iCs/>
        </w:rPr>
      </w:pPr>
    </w:p>
    <w:p w14:paraId="20B8664A" w14:textId="5458AE91" w:rsidR="00077D10" w:rsidRPr="00797A3F" w:rsidRDefault="00077D10" w:rsidP="00171BE0">
      <w:pPr>
        <w:spacing w:after="0" w:line="240" w:lineRule="auto"/>
        <w:ind w:left="426"/>
        <w:jc w:val="both"/>
        <w:rPr>
          <w:rFonts w:cstheme="minorHAnsi"/>
          <w:b/>
          <w:bCs/>
          <w:iCs/>
        </w:rPr>
      </w:pPr>
      <w:r w:rsidRPr="00797A3F">
        <w:rPr>
          <w:rFonts w:cstheme="minorHAnsi"/>
          <w:b/>
          <w:bCs/>
          <w:iCs/>
        </w:rPr>
        <w:t>B.1 Solicitantul de finan</w:t>
      </w:r>
      <w:r w:rsidR="00171BE0" w:rsidRPr="00797A3F">
        <w:rPr>
          <w:rFonts w:cstheme="minorHAnsi"/>
          <w:b/>
          <w:bCs/>
          <w:iCs/>
        </w:rPr>
        <w:t>ț</w:t>
      </w:r>
      <w:r w:rsidRPr="00797A3F">
        <w:rPr>
          <w:rFonts w:cstheme="minorHAnsi"/>
          <w:b/>
          <w:bCs/>
          <w:iCs/>
        </w:rPr>
        <w:t>are nu se afl</w:t>
      </w:r>
      <w:r w:rsidR="00171BE0" w:rsidRPr="00797A3F">
        <w:rPr>
          <w:rFonts w:cstheme="minorHAnsi"/>
          <w:b/>
          <w:bCs/>
          <w:iCs/>
        </w:rPr>
        <w:t>ă</w:t>
      </w:r>
      <w:r w:rsidRPr="00797A3F">
        <w:rPr>
          <w:rFonts w:cstheme="minorHAnsi"/>
          <w:b/>
          <w:bCs/>
          <w:iCs/>
        </w:rPr>
        <w:t xml:space="preserve"> </w:t>
      </w:r>
      <w:r w:rsidR="00171BE0" w:rsidRPr="00797A3F">
        <w:rPr>
          <w:rFonts w:cstheme="minorHAnsi"/>
          <w:b/>
          <w:bCs/>
          <w:iCs/>
        </w:rPr>
        <w:t>î</w:t>
      </w:r>
      <w:r w:rsidRPr="00797A3F">
        <w:rPr>
          <w:rFonts w:cstheme="minorHAnsi"/>
          <w:b/>
          <w:bCs/>
          <w:iCs/>
        </w:rPr>
        <w:t>ntr-una din urm</w:t>
      </w:r>
      <w:r w:rsidR="00171BE0" w:rsidRPr="00797A3F">
        <w:rPr>
          <w:rFonts w:cstheme="minorHAnsi"/>
          <w:b/>
          <w:bCs/>
          <w:iCs/>
        </w:rPr>
        <w:t>ă</w:t>
      </w:r>
      <w:r w:rsidRPr="00797A3F">
        <w:rPr>
          <w:rFonts w:cstheme="minorHAnsi"/>
          <w:b/>
          <w:bCs/>
          <w:iCs/>
        </w:rPr>
        <w:t>toarele situa</w:t>
      </w:r>
      <w:r w:rsidR="00171BE0" w:rsidRPr="00797A3F">
        <w:rPr>
          <w:rFonts w:cstheme="minorHAnsi"/>
          <w:b/>
          <w:bCs/>
          <w:iCs/>
        </w:rPr>
        <w:t>ț</w:t>
      </w:r>
      <w:r w:rsidRPr="00797A3F">
        <w:rPr>
          <w:rFonts w:cstheme="minorHAnsi"/>
          <w:b/>
          <w:bCs/>
          <w:iCs/>
        </w:rPr>
        <w:t>ii:</w:t>
      </w:r>
    </w:p>
    <w:bookmarkStart w:id="13" w:name="_Hlk134623041"/>
    <w:p w14:paraId="5D38ED43" w14:textId="77777777" w:rsidR="00570576" w:rsidRPr="00797A3F" w:rsidRDefault="00570576" w:rsidP="004D00BE">
      <w:pPr>
        <w:pStyle w:val="BodyText"/>
        <w:suppressAutoHyphens w:val="0"/>
        <w:spacing w:before="0" w:after="0"/>
        <w:ind w:left="708" w:hanging="282"/>
        <w:jc w:val="both"/>
        <w:rPr>
          <w:rFonts w:asciiTheme="minorHAnsi" w:hAnsiTheme="minorHAnsi" w:cstheme="minorHAnsi"/>
          <w:sz w:val="22"/>
          <w:szCs w:val="22"/>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bookmarkEnd w:id="13"/>
      <w:r w:rsidRPr="00797A3F">
        <w:rPr>
          <w:rFonts w:asciiTheme="minorHAnsi" w:hAnsiTheme="minorHAnsi" w:cstheme="minorHAnsi"/>
          <w:sz w:val="22"/>
          <w:szCs w:val="22"/>
          <w:lang w:eastAsia="sk-SK"/>
        </w:rPr>
        <w:t xml:space="preserve"> </w:t>
      </w:r>
      <w:r w:rsidRPr="00797A3F">
        <w:rPr>
          <w:rFonts w:asciiTheme="minorHAnsi" w:hAnsiTheme="minorHAnsi" w:cstheme="minorHAnsi"/>
          <w:sz w:val="22"/>
          <w:szCs w:val="22"/>
        </w:rPr>
        <w:t>să se afle în stare de faliment/ insolvenţă sau obiectul unei proceduri de lichidare sau de administrare judiciară, a încheiat acorduri cu creditorii, în cadrul procedurilor anterior menționate, şi-a suspendat activitatea economică sau face obiectul unei proceduri în urma acestor situaţii sau se află în situaţii similare în urma unei proceduri de aceeaşi natură prevăzute de legislaţia sau de reglementările naţionale;</w:t>
      </w:r>
    </w:p>
    <w:p w14:paraId="6BF30F02" w14:textId="77777777" w:rsidR="00570576" w:rsidRPr="00797A3F" w:rsidRDefault="00570576" w:rsidP="004D00BE">
      <w:pPr>
        <w:pStyle w:val="BodyText"/>
        <w:suppressAutoHyphens w:val="0"/>
        <w:spacing w:after="0"/>
        <w:ind w:left="708" w:hanging="282"/>
        <w:jc w:val="both"/>
        <w:rPr>
          <w:rFonts w:asciiTheme="minorHAnsi" w:hAnsiTheme="minorHAnsi" w:cstheme="minorHAnsi"/>
          <w:sz w:val="22"/>
          <w:szCs w:val="22"/>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Pr="00797A3F">
        <w:rPr>
          <w:rFonts w:asciiTheme="minorHAnsi" w:hAnsiTheme="minorHAnsi" w:cstheme="minorHAnsi"/>
          <w:sz w:val="22"/>
          <w:szCs w:val="22"/>
        </w:rPr>
        <w:t xml:space="preserve"> să facă obiectul unei proceduri legale pentru declararea sa într-una din situațiile de la punctul anterior;</w:t>
      </w:r>
    </w:p>
    <w:p w14:paraId="6693C09A" w14:textId="77777777" w:rsidR="00570576" w:rsidRPr="00797A3F" w:rsidRDefault="00570576" w:rsidP="004D00BE">
      <w:pPr>
        <w:pStyle w:val="BodyText"/>
        <w:suppressAutoHyphens w:val="0"/>
        <w:spacing w:after="0"/>
        <w:ind w:left="708" w:hanging="282"/>
        <w:jc w:val="both"/>
        <w:rPr>
          <w:rFonts w:asciiTheme="minorHAnsi" w:hAnsiTheme="minorHAnsi" w:cstheme="minorHAnsi"/>
          <w:sz w:val="22"/>
          <w:szCs w:val="22"/>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Pr="00797A3F">
        <w:rPr>
          <w:rFonts w:asciiTheme="minorHAnsi" w:hAnsiTheme="minorHAnsi" w:cstheme="minorHAnsi"/>
          <w:sz w:val="22"/>
          <w:szCs w:val="22"/>
          <w:lang w:eastAsia="sk-SK"/>
        </w:rPr>
        <w:t xml:space="preserve"> </w:t>
      </w:r>
      <w:r w:rsidRPr="00797A3F">
        <w:rPr>
          <w:rFonts w:asciiTheme="minorHAnsi" w:hAnsiTheme="minorHAnsi" w:cstheme="minorHAnsi"/>
          <w:sz w:val="22"/>
          <w:szCs w:val="22"/>
        </w:rPr>
        <w:t>să fie în dificultate, în conformitate cu prevederile Regulamentului (UE) nr. 651/2014 al Comisiei din 17 iunie 2014 de decalare a anumitor categorii de ajutoare compatibile cu piaţa internă în aplicarea articolelor 107 şi 108 din tratat;</w:t>
      </w:r>
    </w:p>
    <w:p w14:paraId="3BDABD13" w14:textId="3FAB03B3" w:rsidR="00407007" w:rsidRPr="00797A3F" w:rsidRDefault="00570576" w:rsidP="004D00BE">
      <w:pPr>
        <w:pStyle w:val="BodyText"/>
        <w:suppressAutoHyphens w:val="0"/>
        <w:spacing w:before="0" w:after="0"/>
        <w:ind w:left="708" w:hanging="282"/>
        <w:jc w:val="both"/>
        <w:rPr>
          <w:rFonts w:asciiTheme="minorHAnsi" w:hAnsiTheme="minorHAnsi" w:cstheme="minorHAnsi"/>
          <w:sz w:val="22"/>
          <w:szCs w:val="22"/>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Pr="00797A3F">
        <w:rPr>
          <w:rFonts w:asciiTheme="minorHAnsi" w:hAnsiTheme="minorHAnsi" w:cstheme="minorHAnsi"/>
          <w:sz w:val="22"/>
          <w:szCs w:val="22"/>
        </w:rPr>
        <w:t xml:space="preserve"> să fie găsit vinovat, printr-o hotărâre judecătorească definitivă, pentru comiterea unei fraude/ infracțiuni referitoare la obţinerea şi utilizarea fondurilor europene şi/sau a fondurilor publice naţionale aferente </w:t>
      </w:r>
      <w:r w:rsidRPr="00797A3F">
        <w:rPr>
          <w:rFonts w:asciiTheme="minorHAnsi" w:hAnsiTheme="minorHAnsi" w:cstheme="minorHAnsi"/>
          <w:sz w:val="22"/>
          <w:szCs w:val="22"/>
        </w:rPr>
        <w:lastRenderedPageBreak/>
        <w:t>acestora, în conformitate cu prevederile Codului Penal aprobat prin Legea nr. 286/2009, cu modificările și completările ulterioare</w:t>
      </w:r>
      <w:r w:rsidR="001179A7" w:rsidRPr="00797A3F">
        <w:rPr>
          <w:rFonts w:asciiTheme="minorHAnsi" w:hAnsiTheme="minorHAnsi" w:cstheme="minorHAnsi"/>
          <w:sz w:val="22"/>
          <w:szCs w:val="22"/>
        </w:rPr>
        <w:t>.</w:t>
      </w:r>
    </w:p>
    <w:p w14:paraId="77D00CBB" w14:textId="77777777" w:rsidR="00CF1E3C" w:rsidRPr="00797A3F" w:rsidRDefault="00CF1E3C" w:rsidP="00062D81">
      <w:pPr>
        <w:pStyle w:val="bullet"/>
        <w:numPr>
          <w:ilvl w:val="0"/>
          <w:numId w:val="0"/>
        </w:numPr>
        <w:spacing w:before="0" w:after="0"/>
        <w:ind w:left="360"/>
        <w:rPr>
          <w:rFonts w:asciiTheme="minorHAnsi" w:hAnsiTheme="minorHAnsi" w:cstheme="minorHAnsi"/>
          <w:i/>
          <w:iCs/>
          <w:sz w:val="22"/>
          <w:szCs w:val="22"/>
          <w:lang w:eastAsia="sk-SK"/>
        </w:rPr>
      </w:pPr>
    </w:p>
    <w:p w14:paraId="51945453" w14:textId="5A5C02EF" w:rsidR="00407007" w:rsidRPr="00797A3F" w:rsidRDefault="00491462" w:rsidP="00062D81">
      <w:pPr>
        <w:pStyle w:val="bullet"/>
        <w:numPr>
          <w:ilvl w:val="0"/>
          <w:numId w:val="0"/>
        </w:numPr>
        <w:spacing w:before="0" w:after="0"/>
        <w:ind w:left="360"/>
        <w:rPr>
          <w:rFonts w:asciiTheme="minorHAnsi" w:hAnsiTheme="minorHAnsi" w:cstheme="minorHAnsi"/>
          <w:b/>
          <w:bCs/>
          <w:sz w:val="22"/>
          <w:szCs w:val="22"/>
          <w:lang w:eastAsia="sk-SK"/>
        </w:rPr>
      </w:pPr>
      <w:r w:rsidRPr="00797A3F">
        <w:rPr>
          <w:rFonts w:asciiTheme="minorHAnsi" w:hAnsiTheme="minorHAnsi" w:cstheme="minorHAnsi"/>
          <w:b/>
          <w:iCs/>
          <w:sz w:val="22"/>
          <w:szCs w:val="22"/>
          <w:lang w:eastAsia="sk-SK"/>
        </w:rPr>
        <w:t xml:space="preserve">B.2 </w:t>
      </w:r>
      <w:r w:rsidR="00407007" w:rsidRPr="00797A3F">
        <w:rPr>
          <w:rFonts w:asciiTheme="minorHAnsi" w:hAnsiTheme="minorHAnsi" w:cstheme="minorHAnsi"/>
          <w:b/>
          <w:iCs/>
          <w:sz w:val="22"/>
          <w:szCs w:val="22"/>
          <w:lang w:eastAsia="sk-SK"/>
        </w:rPr>
        <w:t xml:space="preserve">Reprezentantulul legal </w:t>
      </w:r>
      <w:r w:rsidRPr="00797A3F">
        <w:rPr>
          <w:rFonts w:asciiTheme="minorHAnsi" w:hAnsiTheme="minorHAnsi" w:cstheme="minorHAnsi"/>
          <w:b/>
          <w:iCs/>
          <w:sz w:val="22"/>
          <w:szCs w:val="22"/>
          <w:lang w:eastAsia="sk-SK"/>
        </w:rPr>
        <w:t xml:space="preserve">care </w:t>
      </w:r>
      <w:r w:rsidR="00570576" w:rsidRPr="00797A3F">
        <w:rPr>
          <w:rFonts w:asciiTheme="minorHAnsi" w:hAnsiTheme="minorHAnsi" w:cstheme="minorHAnsi"/>
          <w:b/>
          <w:iCs/>
          <w:sz w:val="22"/>
          <w:szCs w:val="22"/>
          <w:lang w:eastAsia="sk-SK"/>
        </w:rPr>
        <w:t>î</w:t>
      </w:r>
      <w:r w:rsidRPr="00797A3F">
        <w:rPr>
          <w:rFonts w:asciiTheme="minorHAnsi" w:hAnsiTheme="minorHAnsi" w:cstheme="minorHAnsi"/>
          <w:b/>
          <w:iCs/>
          <w:sz w:val="22"/>
          <w:szCs w:val="22"/>
          <w:lang w:eastAsia="sk-SK"/>
        </w:rPr>
        <w:t>și exercit</w:t>
      </w:r>
      <w:r w:rsidR="00570576" w:rsidRPr="00797A3F">
        <w:rPr>
          <w:rFonts w:asciiTheme="minorHAnsi" w:hAnsiTheme="minorHAnsi" w:cstheme="minorHAnsi"/>
          <w:b/>
          <w:iCs/>
          <w:sz w:val="22"/>
          <w:szCs w:val="22"/>
          <w:lang w:eastAsia="sk-SK"/>
        </w:rPr>
        <w:t>ă</w:t>
      </w:r>
      <w:r w:rsidRPr="00797A3F">
        <w:rPr>
          <w:rFonts w:asciiTheme="minorHAnsi" w:hAnsiTheme="minorHAnsi" w:cstheme="minorHAnsi"/>
          <w:b/>
          <w:iCs/>
          <w:sz w:val="22"/>
          <w:szCs w:val="22"/>
          <w:lang w:eastAsia="sk-SK"/>
        </w:rPr>
        <w:t xml:space="preserve"> atribuțiile de drept, pe perioada procesului de evaluare,</w:t>
      </w:r>
      <w:r w:rsidR="00407007" w:rsidRPr="00797A3F">
        <w:rPr>
          <w:rFonts w:asciiTheme="minorHAnsi" w:hAnsiTheme="minorHAnsi" w:cstheme="minorHAnsi"/>
          <w:b/>
          <w:bCs/>
          <w:sz w:val="22"/>
          <w:szCs w:val="22"/>
          <w:lang w:eastAsia="sk-SK"/>
        </w:rPr>
        <w:t xml:space="preserve"> nu se află în niciuna din situațiile de excludere prevăzute de legislația aplicabilă, respectiv  Ghidul Solicitantului</w:t>
      </w:r>
      <w:r w:rsidR="00993F19" w:rsidRPr="00797A3F">
        <w:rPr>
          <w:rFonts w:asciiTheme="minorHAnsi" w:hAnsiTheme="minorHAnsi" w:cstheme="minorHAnsi"/>
          <w:b/>
          <w:bCs/>
          <w:sz w:val="22"/>
          <w:szCs w:val="22"/>
          <w:lang w:eastAsia="sk-SK"/>
        </w:rPr>
        <w:t>:</w:t>
      </w:r>
    </w:p>
    <w:p w14:paraId="16E95F59" w14:textId="77777777" w:rsidR="004D00BE" w:rsidRPr="00797A3F" w:rsidRDefault="004D00BE" w:rsidP="00062D81">
      <w:pPr>
        <w:pStyle w:val="bullet"/>
        <w:numPr>
          <w:ilvl w:val="0"/>
          <w:numId w:val="0"/>
        </w:numPr>
        <w:spacing w:before="0" w:after="0"/>
        <w:ind w:left="360"/>
        <w:rPr>
          <w:rFonts w:asciiTheme="minorHAnsi" w:hAnsiTheme="minorHAnsi" w:cstheme="minorHAnsi"/>
          <w:b/>
          <w:bCs/>
          <w:sz w:val="22"/>
          <w:szCs w:val="22"/>
          <w:lang w:eastAsia="sk-SK"/>
        </w:rPr>
      </w:pPr>
    </w:p>
    <w:p w14:paraId="4273C680" w14:textId="77777777" w:rsidR="00570576" w:rsidRPr="00797A3F" w:rsidRDefault="00570576" w:rsidP="004D00BE">
      <w:pPr>
        <w:pStyle w:val="bullet"/>
        <w:numPr>
          <w:ilvl w:val="0"/>
          <w:numId w:val="0"/>
        </w:numPr>
        <w:spacing w:before="0" w:after="0"/>
        <w:ind w:left="708" w:hanging="282"/>
        <w:rPr>
          <w:rFonts w:asciiTheme="minorHAnsi" w:hAnsiTheme="minorHAnsi" w:cstheme="minorHAnsi"/>
          <w:sz w:val="22"/>
          <w:szCs w:val="22"/>
          <w:lang w:eastAsia="sk-SK"/>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Pr="00797A3F">
        <w:rPr>
          <w:rFonts w:asciiTheme="minorHAnsi" w:hAnsiTheme="minorHAnsi" w:cstheme="minorHAnsi"/>
          <w:iCs/>
          <w:sz w:val="22"/>
          <w:szCs w:val="22"/>
          <w:lang w:eastAsia="sk-SK"/>
        </w:rPr>
        <w:t xml:space="preserve"> </w:t>
      </w:r>
      <w:r w:rsidRPr="00797A3F">
        <w:rPr>
          <w:rFonts w:asciiTheme="minorHAnsi" w:hAnsiTheme="minorHAnsi" w:cstheme="minorHAnsi"/>
          <w:sz w:val="22"/>
          <w:szCs w:val="22"/>
          <w:lang w:eastAsia="sk-SK"/>
        </w:rPr>
        <w:t xml:space="preserve">să fie subiectul unui conflict de interese definit în conformitate cu prevederile naţionale/comunitare în vigoare sau să se afle într-o situaţie care are sau poate avea ca efect compromiterea obiectivității și imparțialității procesului de evaluare, selecție, contractare și implementare a proiectului;  </w:t>
      </w:r>
    </w:p>
    <w:p w14:paraId="6E92E7E0" w14:textId="00314EDB" w:rsidR="00570576" w:rsidRPr="00797A3F" w:rsidRDefault="00570576" w:rsidP="004D00BE">
      <w:pPr>
        <w:pStyle w:val="bullet"/>
        <w:numPr>
          <w:ilvl w:val="0"/>
          <w:numId w:val="0"/>
        </w:numPr>
        <w:spacing w:before="0" w:after="0"/>
        <w:ind w:left="708" w:hanging="282"/>
        <w:rPr>
          <w:rFonts w:asciiTheme="minorHAnsi" w:hAnsiTheme="minorHAnsi" w:cstheme="minorHAnsi"/>
          <w:sz w:val="22"/>
          <w:szCs w:val="22"/>
          <w:lang w:eastAsia="sk-SK"/>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Pr="00797A3F">
        <w:rPr>
          <w:rFonts w:asciiTheme="minorHAnsi" w:hAnsiTheme="minorHAnsi" w:cstheme="minorHAnsi"/>
          <w:sz w:val="22"/>
          <w:szCs w:val="22"/>
        </w:rPr>
        <w:t xml:space="preserve"> </w:t>
      </w:r>
      <w:r w:rsidRPr="00797A3F">
        <w:rPr>
          <w:rFonts w:asciiTheme="minorHAnsi" w:hAnsiTheme="minorHAnsi" w:cstheme="minorHAnsi"/>
          <w:sz w:val="22"/>
          <w:szCs w:val="22"/>
          <w:lang w:eastAsia="sk-SK"/>
        </w:rPr>
        <w:t xml:space="preserve">să se afle în situația de a induce grav în eroare Autoritatea de Management, sau comisiile de evaluare şi selecţie, prin furnizarea de informaţii incorecte  în cadrul prezentului apel de proiecte sau a altor apeluri de proiecte derulate în cadrul PR </w:t>
      </w:r>
      <w:r w:rsidR="0011340C" w:rsidRPr="00797A3F">
        <w:rPr>
          <w:rFonts w:asciiTheme="minorHAnsi" w:hAnsiTheme="minorHAnsi" w:cstheme="minorHAnsi"/>
          <w:sz w:val="22"/>
          <w:szCs w:val="22"/>
          <w:lang w:eastAsia="sk-SK"/>
        </w:rPr>
        <w:t>SE</w:t>
      </w:r>
      <w:r w:rsidRPr="00797A3F">
        <w:rPr>
          <w:rFonts w:asciiTheme="minorHAnsi" w:hAnsiTheme="minorHAnsi" w:cstheme="minorHAnsi"/>
          <w:sz w:val="22"/>
          <w:szCs w:val="22"/>
          <w:lang w:eastAsia="sk-SK"/>
        </w:rPr>
        <w:t xml:space="preserve"> 2021-2021;</w:t>
      </w:r>
    </w:p>
    <w:p w14:paraId="14D6723D" w14:textId="2603299C" w:rsidR="00570576" w:rsidRPr="00797A3F" w:rsidRDefault="00570576" w:rsidP="004D00BE">
      <w:pPr>
        <w:pStyle w:val="bullet"/>
        <w:numPr>
          <w:ilvl w:val="0"/>
          <w:numId w:val="0"/>
        </w:numPr>
        <w:spacing w:before="0" w:after="0"/>
        <w:ind w:left="708" w:hanging="282"/>
        <w:rPr>
          <w:rFonts w:asciiTheme="minorHAnsi" w:hAnsiTheme="minorHAnsi" w:cstheme="minorHAnsi"/>
          <w:sz w:val="22"/>
          <w:szCs w:val="22"/>
          <w:lang w:eastAsia="sk-SK"/>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Pr="00797A3F">
        <w:rPr>
          <w:rFonts w:asciiTheme="minorHAnsi" w:hAnsiTheme="minorHAnsi" w:cstheme="minorHAnsi"/>
          <w:sz w:val="22"/>
          <w:szCs w:val="22"/>
        </w:rPr>
        <w:t xml:space="preserve"> </w:t>
      </w:r>
      <w:r w:rsidRPr="00797A3F">
        <w:rPr>
          <w:rFonts w:asciiTheme="minorHAnsi" w:hAnsiTheme="minorHAnsi" w:cstheme="minorHAnsi"/>
          <w:sz w:val="22"/>
          <w:szCs w:val="22"/>
          <w:lang w:eastAsia="sk-SK"/>
        </w:rPr>
        <w:t xml:space="preserve">să se afle în situația de a încerca/de a fi încercat să obţină informaţii confidenţiale sau să influenţeze comisiile de evaluare şi selecţie sau Autoritatea de Management pe parcursul procesului de evaluare a prezentului apel de proiecte sau a altor apeluri de proiecte derulate în cadrul PR </w:t>
      </w:r>
      <w:r w:rsidR="001179A7" w:rsidRPr="00797A3F">
        <w:rPr>
          <w:rFonts w:asciiTheme="minorHAnsi" w:hAnsiTheme="minorHAnsi" w:cstheme="minorHAnsi"/>
          <w:sz w:val="22"/>
          <w:szCs w:val="22"/>
          <w:lang w:eastAsia="sk-SK"/>
        </w:rPr>
        <w:t>SE</w:t>
      </w:r>
      <w:r w:rsidRPr="00797A3F">
        <w:rPr>
          <w:rFonts w:asciiTheme="minorHAnsi" w:hAnsiTheme="minorHAnsi" w:cstheme="minorHAnsi"/>
          <w:sz w:val="22"/>
          <w:szCs w:val="22"/>
          <w:lang w:eastAsia="sk-SK"/>
        </w:rPr>
        <w:t xml:space="preserve"> 2021-2021;</w:t>
      </w:r>
    </w:p>
    <w:p w14:paraId="01E95D5D" w14:textId="126ADDF0" w:rsidR="00570576" w:rsidRPr="00797A3F" w:rsidRDefault="00570576" w:rsidP="004D00BE">
      <w:pPr>
        <w:pStyle w:val="bullet"/>
        <w:numPr>
          <w:ilvl w:val="0"/>
          <w:numId w:val="0"/>
        </w:numPr>
        <w:spacing w:before="0" w:after="0"/>
        <w:ind w:left="708" w:hanging="282"/>
        <w:rPr>
          <w:rFonts w:asciiTheme="minorHAnsi" w:hAnsiTheme="minorHAnsi" w:cstheme="minorHAnsi"/>
          <w:i/>
          <w:iCs/>
          <w:sz w:val="22"/>
          <w:szCs w:val="22"/>
          <w:lang w:eastAsia="sk-SK"/>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Pr="00797A3F">
        <w:rPr>
          <w:rFonts w:asciiTheme="minorHAnsi" w:hAnsiTheme="minorHAnsi" w:cstheme="minorHAnsi"/>
          <w:sz w:val="22"/>
          <w:szCs w:val="22"/>
        </w:rPr>
        <w:t xml:space="preserve"> </w:t>
      </w:r>
      <w:r w:rsidRPr="00797A3F">
        <w:rPr>
          <w:rFonts w:asciiTheme="minorHAnsi" w:hAnsiTheme="minorHAnsi" w:cstheme="minorHAnsi"/>
          <w:sz w:val="22"/>
          <w:szCs w:val="22"/>
          <w:lang w:eastAsia="sk-SK"/>
        </w:rPr>
        <w:t>să fi suferit condamnări definitive în cauze referitoare la obţinerea şi utilizarea fondurilor europene şi/sau a fondurilor publice naţionale aferente acestora</w:t>
      </w:r>
      <w:r w:rsidRPr="00797A3F">
        <w:rPr>
          <w:rFonts w:asciiTheme="minorHAnsi" w:hAnsiTheme="minorHAnsi" w:cstheme="minorHAnsi"/>
          <w:i/>
          <w:iCs/>
          <w:sz w:val="22"/>
          <w:szCs w:val="22"/>
          <w:lang w:eastAsia="sk-SK"/>
        </w:rPr>
        <w:t>.</w:t>
      </w:r>
    </w:p>
    <w:p w14:paraId="70AF6C09" w14:textId="77777777" w:rsidR="00570576" w:rsidRPr="00797A3F" w:rsidRDefault="00570576" w:rsidP="00570576">
      <w:pPr>
        <w:pStyle w:val="bullet"/>
        <w:numPr>
          <w:ilvl w:val="0"/>
          <w:numId w:val="0"/>
        </w:numPr>
        <w:spacing w:before="0" w:after="0"/>
        <w:ind w:left="426"/>
        <w:rPr>
          <w:rFonts w:asciiTheme="minorHAnsi" w:hAnsiTheme="minorHAnsi" w:cstheme="minorHAnsi"/>
          <w:i/>
          <w:iCs/>
          <w:sz w:val="22"/>
          <w:szCs w:val="22"/>
          <w:lang w:eastAsia="sk-SK"/>
        </w:rPr>
      </w:pPr>
    </w:p>
    <w:p w14:paraId="14D07868" w14:textId="692DC75E" w:rsidR="00491462" w:rsidRPr="00797A3F" w:rsidRDefault="00570576" w:rsidP="00491462">
      <w:pPr>
        <w:pStyle w:val="bullet"/>
        <w:numPr>
          <w:ilvl w:val="0"/>
          <w:numId w:val="0"/>
        </w:numPr>
        <w:spacing w:before="0" w:after="0"/>
        <w:ind w:left="360"/>
        <w:rPr>
          <w:rFonts w:asciiTheme="minorHAnsi" w:hAnsiTheme="minorHAnsi" w:cstheme="minorHAnsi"/>
          <w:b/>
          <w:iCs/>
          <w:sz w:val="22"/>
          <w:szCs w:val="22"/>
          <w:lang w:eastAsia="sk-SK"/>
        </w:rPr>
      </w:pPr>
      <w:r w:rsidRPr="00797A3F">
        <w:rPr>
          <w:rFonts w:asciiTheme="minorHAnsi" w:hAnsiTheme="minorHAnsi" w:cstheme="minorHAnsi"/>
          <w:b/>
          <w:iCs/>
          <w:sz w:val="22"/>
          <w:szCs w:val="22"/>
          <w:lang w:eastAsia="sk-SK"/>
        </w:rPr>
        <w:t xml:space="preserve"> </w:t>
      </w:r>
      <w:r w:rsidR="00491462" w:rsidRPr="00797A3F">
        <w:rPr>
          <w:rFonts w:asciiTheme="minorHAnsi" w:hAnsiTheme="minorHAnsi" w:cstheme="minorHAnsi"/>
          <w:b/>
          <w:iCs/>
          <w:sz w:val="22"/>
          <w:szCs w:val="22"/>
          <w:lang w:eastAsia="sk-SK"/>
        </w:rPr>
        <w:t>B.3 Solicitantul trebuie s</w:t>
      </w:r>
      <w:r w:rsidRPr="00797A3F">
        <w:rPr>
          <w:rFonts w:asciiTheme="minorHAnsi" w:hAnsiTheme="minorHAnsi" w:cstheme="minorHAnsi"/>
          <w:b/>
          <w:iCs/>
          <w:sz w:val="22"/>
          <w:szCs w:val="22"/>
          <w:lang w:eastAsia="sk-SK"/>
        </w:rPr>
        <w:t>ă</w:t>
      </w:r>
      <w:r w:rsidR="00491462" w:rsidRPr="00797A3F">
        <w:rPr>
          <w:rFonts w:asciiTheme="minorHAnsi" w:hAnsiTheme="minorHAnsi" w:cstheme="minorHAnsi"/>
          <w:b/>
          <w:iCs/>
          <w:sz w:val="22"/>
          <w:szCs w:val="22"/>
          <w:lang w:eastAsia="sk-SK"/>
        </w:rPr>
        <w:t xml:space="preserve"> se regăsească </w:t>
      </w:r>
      <w:r w:rsidRPr="00797A3F">
        <w:rPr>
          <w:rFonts w:asciiTheme="minorHAnsi" w:hAnsiTheme="minorHAnsi" w:cstheme="minorHAnsi"/>
          <w:b/>
          <w:iCs/>
          <w:sz w:val="22"/>
          <w:szCs w:val="22"/>
          <w:lang w:eastAsia="sk-SK"/>
        </w:rPr>
        <w:t>î</w:t>
      </w:r>
      <w:r w:rsidR="00491462" w:rsidRPr="00797A3F">
        <w:rPr>
          <w:rFonts w:asciiTheme="minorHAnsi" w:hAnsiTheme="minorHAnsi" w:cstheme="minorHAnsi"/>
          <w:b/>
          <w:iCs/>
          <w:sz w:val="22"/>
          <w:szCs w:val="22"/>
          <w:lang w:eastAsia="sk-SK"/>
        </w:rPr>
        <w:t>n urm</w:t>
      </w:r>
      <w:r w:rsidRPr="00797A3F">
        <w:rPr>
          <w:rFonts w:asciiTheme="minorHAnsi" w:hAnsiTheme="minorHAnsi" w:cstheme="minorHAnsi"/>
          <w:b/>
          <w:iCs/>
          <w:sz w:val="22"/>
          <w:szCs w:val="22"/>
          <w:lang w:eastAsia="sk-SK"/>
        </w:rPr>
        <w:t>ă</w:t>
      </w:r>
      <w:r w:rsidR="00491462" w:rsidRPr="00797A3F">
        <w:rPr>
          <w:rFonts w:asciiTheme="minorHAnsi" w:hAnsiTheme="minorHAnsi" w:cstheme="minorHAnsi"/>
          <w:b/>
          <w:iCs/>
          <w:sz w:val="22"/>
          <w:szCs w:val="22"/>
          <w:lang w:eastAsia="sk-SK"/>
        </w:rPr>
        <w:t>toarele situații</w:t>
      </w:r>
      <w:r w:rsidR="00491462" w:rsidRPr="00797A3F">
        <w:rPr>
          <w:rFonts w:asciiTheme="minorHAnsi" w:hAnsiTheme="minorHAnsi" w:cstheme="minorHAnsi"/>
          <w:b/>
          <w:iCs/>
          <w:sz w:val="22"/>
          <w:szCs w:val="22"/>
          <w:lang w:eastAsia="sk-SK"/>
        </w:rPr>
        <w:sym w:font="Symbol" w:char="F03A"/>
      </w:r>
    </w:p>
    <w:p w14:paraId="1C46410F" w14:textId="4E3AA31B" w:rsidR="00E5000A" w:rsidRPr="00797A3F" w:rsidRDefault="00E5000A" w:rsidP="00491462">
      <w:pPr>
        <w:pStyle w:val="bullet"/>
        <w:numPr>
          <w:ilvl w:val="0"/>
          <w:numId w:val="0"/>
        </w:numPr>
        <w:spacing w:before="0" w:after="0"/>
        <w:ind w:left="360"/>
        <w:rPr>
          <w:rFonts w:asciiTheme="minorHAnsi" w:hAnsiTheme="minorHAnsi" w:cstheme="minorHAnsi"/>
          <w:b/>
          <w:iCs/>
          <w:sz w:val="22"/>
          <w:szCs w:val="22"/>
          <w:lang w:eastAsia="sk-SK"/>
        </w:rPr>
      </w:pPr>
    </w:p>
    <w:p w14:paraId="3A9027AA" w14:textId="1C574B9E" w:rsidR="00E5000A" w:rsidRPr="00797A3F" w:rsidRDefault="00E5000A" w:rsidP="00491462">
      <w:pPr>
        <w:pStyle w:val="bullet"/>
        <w:numPr>
          <w:ilvl w:val="0"/>
          <w:numId w:val="0"/>
        </w:numPr>
        <w:spacing w:before="0" w:after="0"/>
        <w:ind w:left="360"/>
        <w:rPr>
          <w:rFonts w:asciiTheme="minorHAnsi" w:hAnsiTheme="minorHAnsi" w:cstheme="minorHAnsi"/>
          <w:sz w:val="22"/>
          <w:szCs w:val="22"/>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Pr="00797A3F">
        <w:rPr>
          <w:rFonts w:asciiTheme="minorHAnsi" w:hAnsiTheme="minorHAnsi" w:cstheme="minorHAnsi"/>
          <w:sz w:val="22"/>
          <w:szCs w:val="22"/>
        </w:rPr>
        <w:t xml:space="preserve">  NU au fost stabilite debite ca urmare a măsurilor legale întreprinse de autoritatea de management</w:t>
      </w:r>
    </w:p>
    <w:p w14:paraId="62EE5F5C" w14:textId="77777777" w:rsidR="00E5000A" w:rsidRPr="00797A3F" w:rsidRDefault="00E5000A" w:rsidP="00491462">
      <w:pPr>
        <w:pStyle w:val="bullet"/>
        <w:numPr>
          <w:ilvl w:val="0"/>
          <w:numId w:val="0"/>
        </w:numPr>
        <w:spacing w:before="0" w:after="0"/>
        <w:ind w:left="360"/>
        <w:rPr>
          <w:rFonts w:asciiTheme="minorHAnsi" w:hAnsiTheme="minorHAnsi" w:cstheme="minorHAnsi"/>
          <w:sz w:val="22"/>
          <w:szCs w:val="22"/>
        </w:rPr>
      </w:pPr>
    </w:p>
    <w:p w14:paraId="5BFCB8D3" w14:textId="2CA2B562" w:rsidR="00E5000A" w:rsidRPr="00797A3F" w:rsidRDefault="00E5000A" w:rsidP="00491462">
      <w:pPr>
        <w:pStyle w:val="bullet"/>
        <w:numPr>
          <w:ilvl w:val="0"/>
          <w:numId w:val="0"/>
        </w:numPr>
        <w:spacing w:before="0" w:after="0"/>
        <w:ind w:left="360"/>
        <w:rPr>
          <w:rFonts w:asciiTheme="minorHAnsi" w:hAnsiTheme="minorHAnsi" w:cstheme="minorHAnsi"/>
          <w:sz w:val="22"/>
          <w:szCs w:val="22"/>
        </w:rPr>
      </w:pPr>
      <w:r w:rsidRPr="00797A3F">
        <w:rPr>
          <w:rFonts w:asciiTheme="minorHAnsi" w:hAnsiTheme="minorHAnsi" w:cstheme="minorHAnsi"/>
          <w:sz w:val="22"/>
          <w:szCs w:val="22"/>
        </w:rPr>
        <w:t>Sau</w:t>
      </w:r>
    </w:p>
    <w:p w14:paraId="76D3955F" w14:textId="77777777" w:rsidR="00E5000A" w:rsidRPr="00797A3F" w:rsidRDefault="00E5000A" w:rsidP="00491462">
      <w:pPr>
        <w:pStyle w:val="bullet"/>
        <w:numPr>
          <w:ilvl w:val="0"/>
          <w:numId w:val="0"/>
        </w:numPr>
        <w:spacing w:before="0" w:after="0"/>
        <w:ind w:left="360"/>
        <w:rPr>
          <w:rFonts w:asciiTheme="minorHAnsi" w:hAnsiTheme="minorHAnsi" w:cstheme="minorHAnsi"/>
          <w:b/>
          <w:sz w:val="22"/>
          <w:szCs w:val="22"/>
          <w:lang w:eastAsia="sk-SK"/>
        </w:rPr>
      </w:pPr>
    </w:p>
    <w:p w14:paraId="1CA7DDD0" w14:textId="77777777" w:rsidR="00570576" w:rsidRPr="00797A3F" w:rsidRDefault="00570576" w:rsidP="004D00BE">
      <w:pPr>
        <w:pStyle w:val="bullet"/>
        <w:numPr>
          <w:ilvl w:val="0"/>
          <w:numId w:val="0"/>
        </w:numPr>
        <w:spacing w:before="0" w:after="0"/>
        <w:ind w:left="708" w:hanging="424"/>
        <w:rPr>
          <w:rFonts w:asciiTheme="minorHAnsi" w:hAnsiTheme="minorHAnsi" w:cstheme="minorHAnsi"/>
          <w:iCs/>
          <w:sz w:val="22"/>
          <w:szCs w:val="22"/>
          <w:lang w:eastAsia="sk-SK"/>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Pr="00797A3F">
        <w:rPr>
          <w:rFonts w:asciiTheme="minorHAnsi" w:hAnsiTheme="minorHAnsi" w:cstheme="minorHAnsi"/>
          <w:sz w:val="22"/>
          <w:szCs w:val="22"/>
        </w:rPr>
        <w:t xml:space="preserve"> </w:t>
      </w:r>
      <w:r w:rsidRPr="00797A3F">
        <w:rPr>
          <w:rFonts w:asciiTheme="minorHAnsi" w:hAnsiTheme="minorHAnsi" w:cstheme="minorHAnsi"/>
          <w:iCs/>
          <w:sz w:val="22"/>
          <w:szCs w:val="22"/>
          <w:lang w:eastAsia="sk-SK"/>
        </w:rPr>
        <w:t>în cazul solicitantului pentru care au fost stabilite debite în sarcina sa ca urmare a măsurilor legale întreprinse de autoritatea de management, acesta va putea încheia contractul de finanţare în următoarele situaţii:</w:t>
      </w:r>
    </w:p>
    <w:p w14:paraId="6EF53898" w14:textId="77777777" w:rsidR="00570576" w:rsidRPr="00797A3F" w:rsidRDefault="00570576" w:rsidP="004D00BE">
      <w:pPr>
        <w:pStyle w:val="bullet"/>
        <w:numPr>
          <w:ilvl w:val="0"/>
          <w:numId w:val="22"/>
        </w:numPr>
        <w:spacing w:before="0" w:after="0"/>
        <w:ind w:hanging="424"/>
        <w:rPr>
          <w:rFonts w:asciiTheme="minorHAnsi" w:hAnsiTheme="minorHAnsi" w:cstheme="minorHAnsi"/>
          <w:iCs/>
          <w:sz w:val="22"/>
          <w:szCs w:val="22"/>
          <w:lang w:eastAsia="sk-SK"/>
        </w:rPr>
      </w:pPr>
      <w:r w:rsidRPr="00797A3F">
        <w:rPr>
          <w:rFonts w:asciiTheme="minorHAnsi" w:hAnsiTheme="minorHAnsi" w:cstheme="minorHAnsi"/>
          <w:iCs/>
          <w:sz w:val="22"/>
          <w:szCs w:val="22"/>
          <w:lang w:eastAsia="sk-SK"/>
        </w:rPr>
        <w:t xml:space="preserve">recunoaşte debitul stabilit în sarcina sa de autoritatea de management pentru PR Sud-Est </w:t>
      </w:r>
    </w:p>
    <w:p w14:paraId="50891CB9" w14:textId="77777777" w:rsidR="00570576" w:rsidRPr="00797A3F" w:rsidRDefault="00570576" w:rsidP="004D00BE">
      <w:pPr>
        <w:pStyle w:val="bullet"/>
        <w:numPr>
          <w:ilvl w:val="0"/>
          <w:numId w:val="0"/>
        </w:numPr>
        <w:spacing w:before="0" w:after="0"/>
        <w:ind w:left="720" w:hanging="12"/>
        <w:rPr>
          <w:rFonts w:asciiTheme="minorHAnsi" w:hAnsiTheme="minorHAnsi" w:cstheme="minorHAnsi"/>
          <w:iCs/>
          <w:sz w:val="22"/>
          <w:szCs w:val="22"/>
          <w:lang w:eastAsia="sk-SK"/>
        </w:rPr>
      </w:pPr>
      <w:r w:rsidRPr="00797A3F">
        <w:rPr>
          <w:rFonts w:asciiTheme="minorHAnsi" w:hAnsiTheme="minorHAnsi" w:cstheme="minorHAnsi"/>
          <w:iCs/>
          <w:sz w:val="22"/>
          <w:szCs w:val="22"/>
          <w:lang w:eastAsia="sk-SK"/>
        </w:rPr>
        <w:t>şi îl achită integral, ataşând dovezi în acest sens, cu excepția proiectelor aflate în implementare, pentru care recunoaşte debitul stabilit şi îl achită integral sau îşi exprimă acordul cu privire la stingerea acestuia din valoarea cererilor de rambursare ulterioare, aferente proiectului în cadrul căruia a fost constatat;</w:t>
      </w:r>
    </w:p>
    <w:p w14:paraId="371FC8A3" w14:textId="77777777" w:rsidR="00570576" w:rsidRPr="00797A3F" w:rsidRDefault="00570576" w:rsidP="004D00BE">
      <w:pPr>
        <w:pStyle w:val="bullet"/>
        <w:numPr>
          <w:ilvl w:val="0"/>
          <w:numId w:val="22"/>
        </w:numPr>
        <w:spacing w:before="0" w:after="0"/>
        <w:ind w:hanging="424"/>
        <w:rPr>
          <w:rFonts w:asciiTheme="minorHAnsi" w:hAnsiTheme="minorHAnsi" w:cstheme="minorHAnsi"/>
          <w:iCs/>
          <w:sz w:val="22"/>
          <w:szCs w:val="22"/>
          <w:lang w:eastAsia="sk-SK"/>
        </w:rPr>
      </w:pPr>
      <w:r w:rsidRPr="00797A3F">
        <w:rPr>
          <w:rFonts w:asciiTheme="minorHAnsi" w:hAnsiTheme="minorHAnsi" w:cstheme="minorHAnsi"/>
          <w:iCs/>
          <w:sz w:val="22"/>
          <w:szCs w:val="22"/>
          <w:lang w:eastAsia="sk-SK"/>
        </w:rPr>
        <w:t xml:space="preserve">a contestat în instanţă notificările/procesele verbale/notele de constatare a unor debite și </w:t>
      </w:r>
    </w:p>
    <w:p w14:paraId="5960F07A" w14:textId="12C94D4F" w:rsidR="00570576" w:rsidRPr="00797A3F" w:rsidRDefault="00570576" w:rsidP="004D00BE">
      <w:pPr>
        <w:pStyle w:val="bullet"/>
        <w:numPr>
          <w:ilvl w:val="0"/>
          <w:numId w:val="0"/>
        </w:numPr>
        <w:spacing w:before="0" w:after="0"/>
        <w:ind w:left="720" w:hanging="12"/>
        <w:rPr>
          <w:rFonts w:asciiTheme="minorHAnsi" w:hAnsiTheme="minorHAnsi" w:cstheme="minorHAnsi"/>
          <w:iCs/>
          <w:sz w:val="22"/>
          <w:szCs w:val="22"/>
          <w:lang w:eastAsia="sk-SK"/>
        </w:rPr>
      </w:pPr>
      <w:r w:rsidRPr="00797A3F">
        <w:rPr>
          <w:rFonts w:asciiTheme="minorHAnsi" w:hAnsiTheme="minorHAnsi" w:cstheme="minorHAnsi"/>
          <w:iCs/>
          <w:sz w:val="22"/>
          <w:szCs w:val="22"/>
          <w:lang w:eastAsia="sk-SK"/>
        </w:rPr>
        <w:t>prin decizie a instanțelor de judecată acestea au fost suspendate de la executare, anexând dovezi în acest sens;</w:t>
      </w:r>
    </w:p>
    <w:p w14:paraId="4FA79B73" w14:textId="6C037D1E" w:rsidR="007D2085" w:rsidRPr="00797A3F" w:rsidRDefault="007D2085" w:rsidP="004D00BE">
      <w:pPr>
        <w:pStyle w:val="bullet"/>
        <w:numPr>
          <w:ilvl w:val="0"/>
          <w:numId w:val="0"/>
        </w:numPr>
        <w:spacing w:before="0" w:after="0"/>
        <w:ind w:left="720" w:hanging="424"/>
        <w:rPr>
          <w:rFonts w:asciiTheme="minorHAnsi" w:hAnsiTheme="minorHAnsi" w:cstheme="minorHAnsi"/>
          <w:iCs/>
          <w:sz w:val="22"/>
          <w:szCs w:val="22"/>
          <w:lang w:eastAsia="sk-SK"/>
        </w:rPr>
      </w:pPr>
    </w:p>
    <w:p w14:paraId="5CE3C8C7" w14:textId="6FBEA3D5" w:rsidR="007D2085" w:rsidRPr="00797A3F" w:rsidRDefault="007D2085" w:rsidP="004D00BE">
      <w:pPr>
        <w:pStyle w:val="bullet"/>
        <w:numPr>
          <w:ilvl w:val="0"/>
          <w:numId w:val="0"/>
        </w:numPr>
        <w:spacing w:before="0" w:after="0"/>
        <w:ind w:left="720" w:hanging="424"/>
        <w:rPr>
          <w:rFonts w:asciiTheme="minorHAnsi" w:hAnsiTheme="minorHAnsi" w:cstheme="minorHAnsi"/>
          <w:iCs/>
          <w:sz w:val="22"/>
          <w:szCs w:val="22"/>
          <w:lang w:eastAsia="sk-SK"/>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Pr="00797A3F">
        <w:rPr>
          <w:rFonts w:asciiTheme="minorHAnsi" w:hAnsiTheme="minorHAnsi" w:cstheme="minorHAnsi"/>
          <w:sz w:val="22"/>
          <w:szCs w:val="22"/>
        </w:rPr>
        <w:t xml:space="preserve"> Nu face obiectul unui ordin de recuperare în urma unei decizii anterioare a Comisiei Europene, privind declararea unui ajutor de stat ca fiind ilegal și incompatibil cu piața comună, sau, în cazul în care solicitantul a făcut obiectul unei astfel de decizii, aceasta trebuie să fi fost deja executată și ajutorul integral recuperat, inclusiv dobânda de recuperare aferentă</w:t>
      </w:r>
    </w:p>
    <w:p w14:paraId="76F65B4C" w14:textId="77777777" w:rsidR="00570576" w:rsidRPr="00797A3F" w:rsidRDefault="00570576" w:rsidP="004D00BE">
      <w:pPr>
        <w:pStyle w:val="bullet"/>
        <w:numPr>
          <w:ilvl w:val="0"/>
          <w:numId w:val="0"/>
        </w:numPr>
        <w:spacing w:after="0"/>
        <w:ind w:left="708" w:hanging="424"/>
        <w:rPr>
          <w:rFonts w:asciiTheme="minorHAnsi" w:hAnsiTheme="minorHAnsi" w:cstheme="minorHAnsi"/>
          <w:iCs/>
          <w:sz w:val="22"/>
          <w:szCs w:val="22"/>
          <w:lang w:eastAsia="sk-SK"/>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Pr="00797A3F">
        <w:rPr>
          <w:rFonts w:asciiTheme="minorHAnsi" w:hAnsiTheme="minorHAnsi" w:cstheme="minorHAnsi"/>
          <w:sz w:val="22"/>
          <w:szCs w:val="22"/>
        </w:rPr>
        <w:t xml:space="preserve"> </w:t>
      </w:r>
      <w:r w:rsidRPr="00797A3F">
        <w:rPr>
          <w:rFonts w:asciiTheme="minorHAnsi" w:hAnsiTheme="minorHAnsi" w:cstheme="minorHAnsi"/>
          <w:iCs/>
          <w:sz w:val="22"/>
          <w:szCs w:val="22"/>
          <w:lang w:eastAsia="sk-SK"/>
        </w:rPr>
        <w:t>să fi achitat obligaţiile de plată nete către bugetul de stat și respectiv bugetul local în ultimul an calendaristic;</w:t>
      </w:r>
    </w:p>
    <w:p w14:paraId="641970C9" w14:textId="203F0838" w:rsidR="00570576" w:rsidRPr="00797A3F" w:rsidRDefault="00570576" w:rsidP="004D00BE">
      <w:pPr>
        <w:pStyle w:val="bullet"/>
        <w:numPr>
          <w:ilvl w:val="0"/>
          <w:numId w:val="0"/>
        </w:numPr>
        <w:spacing w:after="0"/>
        <w:ind w:left="426" w:hanging="142"/>
        <w:rPr>
          <w:rFonts w:asciiTheme="minorHAnsi" w:hAnsiTheme="minorHAnsi" w:cstheme="minorHAnsi"/>
          <w:iCs/>
          <w:sz w:val="22"/>
          <w:szCs w:val="22"/>
          <w:lang w:eastAsia="sk-SK"/>
        </w:rPr>
      </w:pPr>
      <w:r w:rsidRPr="00797A3F">
        <w:rPr>
          <w:rFonts w:asciiTheme="minorHAnsi" w:hAnsiTheme="minorHAnsi" w:cstheme="minorHAnsi"/>
          <w:sz w:val="22"/>
          <w:szCs w:val="22"/>
        </w:rPr>
        <w:fldChar w:fldCharType="begin">
          <w:ffData>
            <w:name w:val=""/>
            <w:enabled/>
            <w:calcOnExit w:val="0"/>
            <w:checkBox>
              <w:sizeAuto/>
              <w:default w:val="0"/>
            </w:checkBox>
          </w:ffData>
        </w:fldChar>
      </w:r>
      <w:r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Pr="00797A3F">
        <w:rPr>
          <w:rFonts w:asciiTheme="minorHAnsi" w:hAnsiTheme="minorHAnsi" w:cstheme="minorHAnsi"/>
          <w:sz w:val="22"/>
          <w:szCs w:val="22"/>
        </w:rPr>
        <w:fldChar w:fldCharType="end"/>
      </w:r>
      <w:r w:rsidRPr="00797A3F">
        <w:rPr>
          <w:rFonts w:asciiTheme="minorHAnsi" w:hAnsiTheme="minorHAnsi" w:cstheme="minorHAnsi"/>
          <w:sz w:val="22"/>
          <w:szCs w:val="22"/>
        </w:rPr>
        <w:t xml:space="preserve"> </w:t>
      </w:r>
      <w:r w:rsidRPr="00797A3F">
        <w:rPr>
          <w:rFonts w:asciiTheme="minorHAnsi" w:hAnsiTheme="minorHAnsi" w:cstheme="minorHAnsi"/>
          <w:iCs/>
          <w:sz w:val="22"/>
          <w:szCs w:val="22"/>
          <w:lang w:eastAsia="sk-SK"/>
        </w:rPr>
        <w:t>deține dreptul legal de a desfășura activitățile prevăzute în cadrul proiectului.</w:t>
      </w:r>
    </w:p>
    <w:p w14:paraId="5B5DB9AA" w14:textId="77777777" w:rsidR="007D2085" w:rsidRPr="00797A3F" w:rsidRDefault="007D2085" w:rsidP="0011340C">
      <w:pPr>
        <w:pStyle w:val="bullet"/>
        <w:numPr>
          <w:ilvl w:val="0"/>
          <w:numId w:val="0"/>
        </w:numPr>
        <w:spacing w:before="0" w:after="0"/>
        <w:rPr>
          <w:rFonts w:asciiTheme="minorHAnsi" w:hAnsiTheme="minorHAnsi" w:cstheme="minorHAnsi"/>
          <w:sz w:val="22"/>
          <w:szCs w:val="22"/>
        </w:rPr>
      </w:pPr>
    </w:p>
    <w:p w14:paraId="34C28430" w14:textId="099D4FF2" w:rsidR="00694857" w:rsidRPr="00C84AEB" w:rsidRDefault="002F6292" w:rsidP="00C84AEB">
      <w:pPr>
        <w:pStyle w:val="ListParagraph"/>
        <w:numPr>
          <w:ilvl w:val="0"/>
          <w:numId w:val="3"/>
        </w:numPr>
        <w:spacing w:after="0" w:line="240" w:lineRule="auto"/>
        <w:jc w:val="both"/>
        <w:rPr>
          <w:rFonts w:cstheme="minorHAnsi"/>
          <w:b/>
          <w:bCs/>
          <w:iCs/>
        </w:rPr>
      </w:pPr>
      <w:r w:rsidRPr="00C84AEB">
        <w:rPr>
          <w:rFonts w:cstheme="minorHAnsi"/>
          <w:b/>
          <w:bCs/>
          <w:iCs/>
        </w:rPr>
        <w:t>Mă angajez ca organizația</w:t>
      </w:r>
      <w:r w:rsidR="00F849A4" w:rsidRPr="00C84AEB">
        <w:rPr>
          <w:rFonts w:cstheme="minorHAnsi"/>
          <w:b/>
          <w:bCs/>
          <w:iCs/>
        </w:rPr>
        <w:t xml:space="preserve"> </w:t>
      </w:r>
      <w:r w:rsidR="00DD26FF" w:rsidRPr="00C84AEB">
        <w:rPr>
          <w:rFonts w:cstheme="minorHAnsi"/>
          <w:iCs/>
        </w:rPr>
        <w:t>pe care o reprezint</w:t>
      </w:r>
      <w:r w:rsidRPr="00C84AEB">
        <w:rPr>
          <w:rFonts w:cstheme="minorHAnsi"/>
          <w:b/>
          <w:bCs/>
          <w:iCs/>
        </w:rPr>
        <w:t xml:space="preserve">: </w:t>
      </w:r>
    </w:p>
    <w:p w14:paraId="2556038D" w14:textId="77777777" w:rsidR="006B776F" w:rsidRPr="00797A3F" w:rsidRDefault="00171BE0" w:rsidP="00171BE0">
      <w:pPr>
        <w:pStyle w:val="ListParagraph"/>
        <w:spacing w:after="0" w:line="240" w:lineRule="auto"/>
        <w:ind w:left="426"/>
        <w:jc w:val="both"/>
        <w:rPr>
          <w:rFonts w:cstheme="minorHAnsi"/>
          <w:b/>
          <w:bCs/>
        </w:rPr>
      </w:pPr>
      <w:r w:rsidRPr="00797A3F">
        <w:rPr>
          <w:rFonts w:cstheme="minorHAnsi"/>
        </w:rPr>
        <w:fldChar w:fldCharType="begin">
          <w:ffData>
            <w:name w:val=""/>
            <w:enabled/>
            <w:calcOnExit w:val="0"/>
            <w:checkBox>
              <w:sizeAuto/>
              <w:default w:val="0"/>
            </w:checkBox>
          </w:ffData>
        </w:fldChar>
      </w:r>
      <w:r w:rsidRPr="00797A3F">
        <w:rPr>
          <w:rFonts w:cstheme="minorHAnsi"/>
        </w:rPr>
        <w:instrText xml:space="preserve"> FORMCHECKBOX </w:instrText>
      </w:r>
      <w:r w:rsidR="00853D35">
        <w:rPr>
          <w:rFonts w:cstheme="minorHAnsi"/>
        </w:rPr>
      </w:r>
      <w:r w:rsidR="00853D35">
        <w:rPr>
          <w:rFonts w:cstheme="minorHAnsi"/>
        </w:rPr>
        <w:fldChar w:fldCharType="separate"/>
      </w:r>
      <w:r w:rsidRPr="00797A3F">
        <w:rPr>
          <w:rFonts w:cstheme="minorHAnsi"/>
        </w:rPr>
        <w:fldChar w:fldCharType="end"/>
      </w:r>
      <w:r w:rsidRPr="00797A3F">
        <w:rPr>
          <w:rFonts w:cstheme="minorHAnsi"/>
        </w:rPr>
        <w:t xml:space="preserve"> s</w:t>
      </w:r>
      <w:r w:rsidR="00D61D10" w:rsidRPr="00797A3F">
        <w:rPr>
          <w:rFonts w:cstheme="minorHAnsi"/>
        </w:rPr>
        <w:t>ă nu utilizez</w:t>
      </w:r>
      <w:r w:rsidR="00193DF2" w:rsidRPr="00797A3F">
        <w:rPr>
          <w:rFonts w:cstheme="minorHAnsi"/>
        </w:rPr>
        <w:t>e</w:t>
      </w:r>
      <w:r w:rsidR="00D61D10" w:rsidRPr="00797A3F">
        <w:rPr>
          <w:rFonts w:cstheme="minorHAnsi"/>
        </w:rPr>
        <w:t xml:space="preserve"> sprijinul primit pentru finanțarea de intervenții excluse din domeniul de aplicare al Fondului vizat de intervenție (FEDR)</w:t>
      </w:r>
      <w:r w:rsidR="002924A2" w:rsidRPr="00797A3F">
        <w:rPr>
          <w:rFonts w:cstheme="minorHAnsi"/>
        </w:rPr>
        <w:t>;</w:t>
      </w:r>
      <w:bookmarkStart w:id="14" w:name="__Fieldmark__14454_1580758020"/>
      <w:bookmarkEnd w:id="14"/>
    </w:p>
    <w:p w14:paraId="6FD2F117" w14:textId="77777777" w:rsidR="006B776F" w:rsidRPr="00797A3F" w:rsidRDefault="00171BE0" w:rsidP="00171BE0">
      <w:pPr>
        <w:pStyle w:val="ListParagraph"/>
        <w:spacing w:after="0" w:line="240" w:lineRule="auto"/>
        <w:ind w:left="426"/>
        <w:jc w:val="both"/>
        <w:rPr>
          <w:rFonts w:cstheme="minorHAnsi"/>
          <w:b/>
          <w:bCs/>
        </w:rPr>
      </w:pPr>
      <w:r w:rsidRPr="00797A3F">
        <w:rPr>
          <w:rFonts w:cstheme="minorHAnsi"/>
        </w:rPr>
        <w:fldChar w:fldCharType="begin">
          <w:ffData>
            <w:name w:val=""/>
            <w:enabled/>
            <w:calcOnExit w:val="0"/>
            <w:checkBox>
              <w:sizeAuto/>
              <w:default w:val="0"/>
            </w:checkBox>
          </w:ffData>
        </w:fldChar>
      </w:r>
      <w:r w:rsidRPr="00797A3F">
        <w:rPr>
          <w:rFonts w:cstheme="minorHAnsi"/>
        </w:rPr>
        <w:instrText xml:space="preserve"> FORMCHECKBOX </w:instrText>
      </w:r>
      <w:r w:rsidR="00853D35">
        <w:rPr>
          <w:rFonts w:cstheme="minorHAnsi"/>
        </w:rPr>
      </w:r>
      <w:r w:rsidR="00853D35">
        <w:rPr>
          <w:rFonts w:cstheme="minorHAnsi"/>
        </w:rPr>
        <w:fldChar w:fldCharType="separate"/>
      </w:r>
      <w:r w:rsidRPr="00797A3F">
        <w:rPr>
          <w:rFonts w:cstheme="minorHAnsi"/>
        </w:rPr>
        <w:fldChar w:fldCharType="end"/>
      </w:r>
      <w:r w:rsidRPr="00797A3F">
        <w:rPr>
          <w:rFonts w:cstheme="minorHAnsi"/>
        </w:rPr>
        <w:t xml:space="preserve"> s</w:t>
      </w:r>
      <w:r w:rsidR="002F6292" w:rsidRPr="00797A3F">
        <w:rPr>
          <w:rFonts w:cstheme="minorHAnsi"/>
        </w:rPr>
        <w:t>ă asigure contribuţia proprie declarata în sectiunea aferenta din Cererea de Finanțare</w:t>
      </w:r>
      <w:r w:rsidR="002924A2" w:rsidRPr="00797A3F">
        <w:rPr>
          <w:rFonts w:cstheme="minorHAnsi"/>
        </w:rPr>
        <w:t>;</w:t>
      </w:r>
      <w:bookmarkStart w:id="15" w:name="__Fieldmark__14455_1580758020"/>
      <w:bookmarkEnd w:id="15"/>
    </w:p>
    <w:p w14:paraId="0A77FA64" w14:textId="77777777" w:rsidR="006B776F" w:rsidRPr="00797A3F" w:rsidRDefault="00171BE0" w:rsidP="00171BE0">
      <w:pPr>
        <w:pStyle w:val="ListParagraph"/>
        <w:spacing w:after="0" w:line="240" w:lineRule="auto"/>
        <w:ind w:left="426"/>
        <w:jc w:val="both"/>
        <w:rPr>
          <w:rFonts w:cstheme="minorHAnsi"/>
          <w:b/>
          <w:bCs/>
        </w:rPr>
      </w:pPr>
      <w:r w:rsidRPr="00797A3F">
        <w:rPr>
          <w:rFonts w:cstheme="minorHAnsi"/>
        </w:rPr>
        <w:fldChar w:fldCharType="begin">
          <w:ffData>
            <w:name w:val=""/>
            <w:enabled/>
            <w:calcOnExit w:val="0"/>
            <w:checkBox>
              <w:sizeAuto/>
              <w:default w:val="0"/>
            </w:checkBox>
          </w:ffData>
        </w:fldChar>
      </w:r>
      <w:r w:rsidRPr="00797A3F">
        <w:rPr>
          <w:rFonts w:cstheme="minorHAnsi"/>
        </w:rPr>
        <w:instrText xml:space="preserve"> FORMCHECKBOX </w:instrText>
      </w:r>
      <w:r w:rsidR="00853D35">
        <w:rPr>
          <w:rFonts w:cstheme="minorHAnsi"/>
        </w:rPr>
      </w:r>
      <w:r w:rsidR="00853D35">
        <w:rPr>
          <w:rFonts w:cstheme="minorHAnsi"/>
        </w:rPr>
        <w:fldChar w:fldCharType="separate"/>
      </w:r>
      <w:r w:rsidRPr="00797A3F">
        <w:rPr>
          <w:rFonts w:cstheme="minorHAnsi"/>
        </w:rPr>
        <w:fldChar w:fldCharType="end"/>
      </w:r>
      <w:r w:rsidRPr="00797A3F">
        <w:rPr>
          <w:rFonts w:cstheme="minorHAnsi"/>
        </w:rPr>
        <w:t xml:space="preserve"> s</w:t>
      </w:r>
      <w:r w:rsidR="002F6292" w:rsidRPr="00797A3F">
        <w:rPr>
          <w:rFonts w:cstheme="minorHAnsi"/>
        </w:rPr>
        <w:t>ă finanţeze toate costurile</w:t>
      </w:r>
      <w:r w:rsidR="00F849A4" w:rsidRPr="00797A3F">
        <w:rPr>
          <w:rFonts w:cstheme="minorHAnsi"/>
        </w:rPr>
        <w:t xml:space="preserve">, </w:t>
      </w:r>
      <w:r w:rsidR="002F6292" w:rsidRPr="00797A3F">
        <w:rPr>
          <w:rFonts w:cstheme="minorHAnsi"/>
        </w:rPr>
        <w:t xml:space="preserve">inclusiv costurile </w:t>
      </w:r>
      <w:r w:rsidR="00D61D10" w:rsidRPr="00797A3F">
        <w:rPr>
          <w:rFonts w:cstheme="minorHAnsi"/>
        </w:rPr>
        <w:t>neeligibile, dar necesare</w:t>
      </w:r>
      <w:r w:rsidR="00F849A4" w:rsidRPr="00797A3F">
        <w:rPr>
          <w:rFonts w:cstheme="minorHAnsi"/>
        </w:rPr>
        <w:t xml:space="preserve">, </w:t>
      </w:r>
      <w:r w:rsidR="002F6292" w:rsidRPr="00797A3F">
        <w:rPr>
          <w:rFonts w:cstheme="minorHAnsi"/>
        </w:rPr>
        <w:t>aferente proiectului,</w:t>
      </w:r>
      <w:bookmarkStart w:id="16" w:name="__Fieldmark__14456_1580758020"/>
      <w:bookmarkEnd w:id="16"/>
    </w:p>
    <w:p w14:paraId="37CD8BB2" w14:textId="77777777" w:rsidR="006B776F" w:rsidRPr="00797A3F" w:rsidRDefault="00171BE0" w:rsidP="00171BE0">
      <w:pPr>
        <w:pStyle w:val="ListParagraph"/>
        <w:spacing w:after="0" w:line="240" w:lineRule="auto"/>
        <w:ind w:left="426"/>
        <w:jc w:val="both"/>
        <w:rPr>
          <w:rFonts w:cstheme="minorHAnsi"/>
          <w:b/>
          <w:bCs/>
        </w:rPr>
      </w:pPr>
      <w:r w:rsidRPr="00797A3F">
        <w:rPr>
          <w:rFonts w:cstheme="minorHAnsi"/>
        </w:rPr>
        <w:fldChar w:fldCharType="begin">
          <w:ffData>
            <w:name w:val=""/>
            <w:enabled/>
            <w:calcOnExit w:val="0"/>
            <w:checkBox>
              <w:sizeAuto/>
              <w:default w:val="0"/>
            </w:checkBox>
          </w:ffData>
        </w:fldChar>
      </w:r>
      <w:r w:rsidRPr="00797A3F">
        <w:rPr>
          <w:rFonts w:cstheme="minorHAnsi"/>
        </w:rPr>
        <w:instrText xml:space="preserve"> FORMCHECKBOX </w:instrText>
      </w:r>
      <w:r w:rsidR="00853D35">
        <w:rPr>
          <w:rFonts w:cstheme="minorHAnsi"/>
        </w:rPr>
      </w:r>
      <w:r w:rsidR="00853D35">
        <w:rPr>
          <w:rFonts w:cstheme="minorHAnsi"/>
        </w:rPr>
        <w:fldChar w:fldCharType="separate"/>
      </w:r>
      <w:r w:rsidRPr="00797A3F">
        <w:rPr>
          <w:rFonts w:cstheme="minorHAnsi"/>
        </w:rPr>
        <w:fldChar w:fldCharType="end"/>
      </w:r>
      <w:r w:rsidRPr="00797A3F">
        <w:rPr>
          <w:rFonts w:cstheme="minorHAnsi"/>
        </w:rPr>
        <w:t xml:space="preserve"> s</w:t>
      </w:r>
      <w:r w:rsidR="002F6292" w:rsidRPr="00797A3F">
        <w:rPr>
          <w:rFonts w:cstheme="minorHAnsi"/>
        </w:rPr>
        <w:t xml:space="preserve">ă asigure resursele financiare necesare implementării optime a proiectului în condiţiile rambursării ulterioare a cheltuielilor eligibile din </w:t>
      </w:r>
      <w:r w:rsidR="00CA601F" w:rsidRPr="00797A3F">
        <w:rPr>
          <w:rFonts w:cstheme="minorHAnsi"/>
        </w:rPr>
        <w:t>fonduri</w:t>
      </w:r>
      <w:r w:rsidR="00D61D10" w:rsidRPr="00797A3F">
        <w:rPr>
          <w:rFonts w:cstheme="minorHAnsi"/>
        </w:rPr>
        <w:t>le</w:t>
      </w:r>
      <w:r w:rsidR="00CA601F" w:rsidRPr="00797A3F">
        <w:rPr>
          <w:rFonts w:cstheme="minorHAnsi"/>
        </w:rPr>
        <w:t xml:space="preserve"> </w:t>
      </w:r>
      <w:r w:rsidR="00D61D10" w:rsidRPr="00797A3F">
        <w:rPr>
          <w:rFonts w:cstheme="minorHAnsi"/>
        </w:rPr>
        <w:t>Uniunii</w:t>
      </w:r>
      <w:r w:rsidR="002924A2" w:rsidRPr="00797A3F">
        <w:rPr>
          <w:rFonts w:cstheme="minorHAnsi"/>
        </w:rPr>
        <w:t>;</w:t>
      </w:r>
    </w:p>
    <w:p w14:paraId="6374FC6F" w14:textId="77777777" w:rsidR="006B776F" w:rsidRPr="00797A3F" w:rsidRDefault="00171BE0" w:rsidP="00171BE0">
      <w:pPr>
        <w:pStyle w:val="ListParagraph"/>
        <w:spacing w:after="0" w:line="240" w:lineRule="auto"/>
        <w:ind w:left="426"/>
        <w:jc w:val="both"/>
        <w:rPr>
          <w:rFonts w:cstheme="minorHAnsi"/>
          <w:b/>
          <w:bCs/>
        </w:rPr>
      </w:pPr>
      <w:r w:rsidRPr="00797A3F">
        <w:rPr>
          <w:rFonts w:cstheme="minorHAnsi"/>
        </w:rPr>
        <w:fldChar w:fldCharType="begin">
          <w:ffData>
            <w:name w:val=""/>
            <w:enabled/>
            <w:calcOnExit w:val="0"/>
            <w:checkBox>
              <w:sizeAuto/>
              <w:default w:val="0"/>
            </w:checkBox>
          </w:ffData>
        </w:fldChar>
      </w:r>
      <w:r w:rsidRPr="00797A3F">
        <w:rPr>
          <w:rFonts w:cstheme="minorHAnsi"/>
        </w:rPr>
        <w:instrText xml:space="preserve"> FORMCHECKBOX </w:instrText>
      </w:r>
      <w:r w:rsidR="00853D35">
        <w:rPr>
          <w:rFonts w:cstheme="minorHAnsi"/>
        </w:rPr>
      </w:r>
      <w:r w:rsidR="00853D35">
        <w:rPr>
          <w:rFonts w:cstheme="minorHAnsi"/>
        </w:rPr>
        <w:fldChar w:fldCharType="separate"/>
      </w:r>
      <w:r w:rsidRPr="00797A3F">
        <w:rPr>
          <w:rFonts w:cstheme="minorHAnsi"/>
        </w:rPr>
        <w:fldChar w:fldCharType="end"/>
      </w:r>
      <w:r w:rsidRPr="00797A3F">
        <w:rPr>
          <w:rFonts w:cstheme="minorHAnsi"/>
        </w:rPr>
        <w:t xml:space="preserve"> </w:t>
      </w:r>
      <w:r w:rsidRPr="00797A3F">
        <w:rPr>
          <w:rFonts w:cstheme="minorHAnsi"/>
          <w:lang w:eastAsia="sk-SK"/>
        </w:rPr>
        <w:t>s</w:t>
      </w:r>
      <w:r w:rsidR="00D61D10" w:rsidRPr="00797A3F">
        <w:rPr>
          <w:rFonts w:cstheme="minorHAnsi"/>
        </w:rPr>
        <w:t>ă asigure folosința echipamentelor şi bunurilor achiziţionate prin proiect, împreună cu partenerii, după caz, pentru scopul declarat în proiect</w:t>
      </w:r>
      <w:r w:rsidR="002924A2" w:rsidRPr="00797A3F">
        <w:rPr>
          <w:rFonts w:cstheme="minorHAnsi"/>
        </w:rPr>
        <w:t>;</w:t>
      </w:r>
      <w:bookmarkStart w:id="17" w:name="__Fieldmark__14457_1580758020"/>
      <w:bookmarkEnd w:id="17"/>
    </w:p>
    <w:p w14:paraId="1A052730" w14:textId="2668C000" w:rsidR="006B776F" w:rsidRPr="00797A3F" w:rsidRDefault="00171BE0" w:rsidP="00171BE0">
      <w:pPr>
        <w:pStyle w:val="ListParagraph"/>
        <w:spacing w:after="0" w:line="240" w:lineRule="auto"/>
        <w:ind w:left="426"/>
        <w:jc w:val="both"/>
        <w:rPr>
          <w:rFonts w:cstheme="minorHAnsi"/>
          <w:b/>
          <w:bCs/>
        </w:rPr>
      </w:pPr>
      <w:r w:rsidRPr="00797A3F">
        <w:rPr>
          <w:rFonts w:cstheme="minorHAnsi"/>
        </w:rPr>
        <w:lastRenderedPageBreak/>
        <w:fldChar w:fldCharType="begin">
          <w:ffData>
            <w:name w:val=""/>
            <w:enabled/>
            <w:calcOnExit w:val="0"/>
            <w:checkBox>
              <w:sizeAuto/>
              <w:default w:val="0"/>
            </w:checkBox>
          </w:ffData>
        </w:fldChar>
      </w:r>
      <w:r w:rsidRPr="00797A3F">
        <w:rPr>
          <w:rFonts w:cstheme="minorHAnsi"/>
        </w:rPr>
        <w:instrText xml:space="preserve"> FORMCHECKBOX </w:instrText>
      </w:r>
      <w:r w:rsidR="00853D35">
        <w:rPr>
          <w:rFonts w:cstheme="minorHAnsi"/>
        </w:rPr>
      </w:r>
      <w:r w:rsidR="00853D35">
        <w:rPr>
          <w:rFonts w:cstheme="minorHAnsi"/>
        </w:rPr>
        <w:fldChar w:fldCharType="separate"/>
      </w:r>
      <w:r w:rsidRPr="00797A3F">
        <w:rPr>
          <w:rFonts w:cstheme="minorHAnsi"/>
        </w:rPr>
        <w:fldChar w:fldCharType="end"/>
      </w:r>
      <w:r w:rsidRPr="00797A3F">
        <w:rPr>
          <w:rFonts w:cstheme="minorHAnsi"/>
        </w:rPr>
        <w:t xml:space="preserve"> s</w:t>
      </w:r>
      <w:r w:rsidR="002F6292" w:rsidRPr="00797A3F">
        <w:rPr>
          <w:rFonts w:cstheme="minorHAnsi"/>
        </w:rPr>
        <w:t xml:space="preserve">ă asigure </w:t>
      </w:r>
      <w:r w:rsidR="00D61D10" w:rsidRPr="00797A3F">
        <w:rPr>
          <w:rFonts w:cstheme="minorHAnsi"/>
        </w:rPr>
        <w:t>cheltuielile de funcționare</w:t>
      </w:r>
      <w:r w:rsidR="007C7A13" w:rsidRPr="00797A3F">
        <w:rPr>
          <w:rFonts w:cstheme="minorHAnsi"/>
        </w:rPr>
        <w:t xml:space="preserve">, </w:t>
      </w:r>
      <w:r w:rsidR="00D61D10" w:rsidRPr="00797A3F">
        <w:rPr>
          <w:rFonts w:cstheme="minorHAnsi"/>
        </w:rPr>
        <w:t xml:space="preserve">întreținere </w:t>
      </w:r>
      <w:r w:rsidR="007C7A13" w:rsidRPr="00797A3F">
        <w:rPr>
          <w:rFonts w:cstheme="minorHAnsi"/>
        </w:rPr>
        <w:t xml:space="preserve">a investitiei si serviciile necesare </w:t>
      </w:r>
      <w:r w:rsidR="00D61D10" w:rsidRPr="00797A3F">
        <w:rPr>
          <w:rFonts w:cstheme="minorHAnsi"/>
        </w:rPr>
        <w:t>aferente proiectului care includ investiții în infrastructură sau investiții productive, în vederea asigurării sustenabilității financiare a acestora</w:t>
      </w:r>
      <w:bookmarkStart w:id="18" w:name="__Fieldmark__14458_1580758020"/>
      <w:bookmarkEnd w:id="18"/>
      <w:r w:rsidR="007C7A13" w:rsidRPr="00797A3F">
        <w:rPr>
          <w:rFonts w:cstheme="minorHAnsi"/>
        </w:rPr>
        <w:t>;</w:t>
      </w:r>
    </w:p>
    <w:p w14:paraId="52BD0F63" w14:textId="77777777" w:rsidR="006B776F" w:rsidRPr="00797A3F" w:rsidRDefault="00171BE0" w:rsidP="00171BE0">
      <w:pPr>
        <w:pStyle w:val="ListParagraph"/>
        <w:spacing w:after="0" w:line="240" w:lineRule="auto"/>
        <w:ind w:left="426"/>
        <w:jc w:val="both"/>
        <w:rPr>
          <w:rFonts w:cstheme="minorHAnsi"/>
          <w:b/>
          <w:bCs/>
        </w:rPr>
      </w:pPr>
      <w:r w:rsidRPr="00797A3F">
        <w:rPr>
          <w:rFonts w:cstheme="minorHAnsi"/>
        </w:rPr>
        <w:fldChar w:fldCharType="begin">
          <w:ffData>
            <w:name w:val=""/>
            <w:enabled/>
            <w:calcOnExit w:val="0"/>
            <w:checkBox>
              <w:sizeAuto/>
              <w:default w:val="0"/>
            </w:checkBox>
          </w:ffData>
        </w:fldChar>
      </w:r>
      <w:r w:rsidRPr="00797A3F">
        <w:rPr>
          <w:rFonts w:cstheme="minorHAnsi"/>
        </w:rPr>
        <w:instrText xml:space="preserve"> FORMCHECKBOX </w:instrText>
      </w:r>
      <w:r w:rsidR="00853D35">
        <w:rPr>
          <w:rFonts w:cstheme="minorHAnsi"/>
        </w:rPr>
      </w:r>
      <w:r w:rsidR="00853D35">
        <w:rPr>
          <w:rFonts w:cstheme="minorHAnsi"/>
        </w:rPr>
        <w:fldChar w:fldCharType="separate"/>
      </w:r>
      <w:r w:rsidRPr="00797A3F">
        <w:rPr>
          <w:rFonts w:cstheme="minorHAnsi"/>
        </w:rPr>
        <w:fldChar w:fldCharType="end"/>
      </w:r>
      <w:r w:rsidRPr="00797A3F">
        <w:rPr>
          <w:rFonts w:cstheme="minorHAnsi"/>
        </w:rPr>
        <w:t xml:space="preserve"> s</w:t>
      </w:r>
      <w:r w:rsidR="002F6292" w:rsidRPr="00797A3F">
        <w:rPr>
          <w:rFonts w:cstheme="minorHAnsi"/>
        </w:rPr>
        <w:t xml:space="preserve">ă prezinte, la momentul contractării, la cererea AM, toate documentele necesare pentru a dovedi îndeplinirea </w:t>
      </w:r>
      <w:r w:rsidR="00BE5757" w:rsidRPr="00797A3F">
        <w:rPr>
          <w:rFonts w:cstheme="minorHAnsi"/>
        </w:rPr>
        <w:t xml:space="preserve">condițiilor </w:t>
      </w:r>
      <w:r w:rsidR="002F6292" w:rsidRPr="00797A3F">
        <w:rPr>
          <w:rFonts w:cstheme="minorHAnsi"/>
        </w:rPr>
        <w:t>de eligibilitate</w:t>
      </w:r>
      <w:r w:rsidR="002924A2" w:rsidRPr="00797A3F">
        <w:rPr>
          <w:rFonts w:cstheme="minorHAnsi"/>
        </w:rPr>
        <w:t>;</w:t>
      </w:r>
    </w:p>
    <w:p w14:paraId="3A043696" w14:textId="77777777" w:rsidR="006B776F" w:rsidRPr="00797A3F" w:rsidRDefault="00171BE0" w:rsidP="00171BE0">
      <w:pPr>
        <w:pStyle w:val="ListParagraph"/>
        <w:spacing w:after="0" w:line="240" w:lineRule="auto"/>
        <w:ind w:left="426"/>
        <w:jc w:val="both"/>
        <w:rPr>
          <w:rFonts w:cstheme="minorHAnsi"/>
          <w:b/>
          <w:bCs/>
        </w:rPr>
      </w:pPr>
      <w:r w:rsidRPr="00797A3F">
        <w:rPr>
          <w:rFonts w:cstheme="minorHAnsi"/>
        </w:rPr>
        <w:fldChar w:fldCharType="begin">
          <w:ffData>
            <w:name w:val=""/>
            <w:enabled/>
            <w:calcOnExit w:val="0"/>
            <w:checkBox>
              <w:sizeAuto/>
              <w:default w:val="0"/>
            </w:checkBox>
          </w:ffData>
        </w:fldChar>
      </w:r>
      <w:r w:rsidRPr="00797A3F">
        <w:rPr>
          <w:rFonts w:cstheme="minorHAnsi"/>
        </w:rPr>
        <w:instrText xml:space="preserve"> FORMCHECKBOX </w:instrText>
      </w:r>
      <w:r w:rsidR="00853D35">
        <w:rPr>
          <w:rFonts w:cstheme="minorHAnsi"/>
        </w:rPr>
      </w:r>
      <w:r w:rsidR="00853D35">
        <w:rPr>
          <w:rFonts w:cstheme="minorHAnsi"/>
        </w:rPr>
        <w:fldChar w:fldCharType="separate"/>
      </w:r>
      <w:r w:rsidRPr="00797A3F">
        <w:rPr>
          <w:rFonts w:cstheme="minorHAnsi"/>
        </w:rPr>
        <w:fldChar w:fldCharType="end"/>
      </w:r>
      <w:r w:rsidRPr="00797A3F">
        <w:rPr>
          <w:rFonts w:cstheme="minorHAnsi"/>
        </w:rPr>
        <w:t xml:space="preserve"> î</w:t>
      </w:r>
      <w:r w:rsidR="00ED03BA" w:rsidRPr="00797A3F">
        <w:rPr>
          <w:rFonts w:cstheme="minorHAnsi"/>
        </w:rPr>
        <w:t>n cazul în care au fost demarate activităţi înainte de depunerea proiectului, eventualele proceduri de achiziţii publice aferente acestor activităţi au respectat legislaţia privind achiziţiile publice</w:t>
      </w:r>
      <w:r w:rsidR="002924A2" w:rsidRPr="00797A3F">
        <w:rPr>
          <w:rFonts w:cstheme="minorHAnsi"/>
        </w:rPr>
        <w:t>;</w:t>
      </w:r>
      <w:bookmarkStart w:id="19" w:name="__Fieldmark__14459_1580758020"/>
      <w:bookmarkStart w:id="20" w:name="__Fieldmark__14460_1580758020"/>
      <w:bookmarkEnd w:id="19"/>
      <w:bookmarkEnd w:id="20"/>
    </w:p>
    <w:p w14:paraId="4EAEE85D" w14:textId="77777777" w:rsidR="006B776F" w:rsidRPr="00797A3F" w:rsidRDefault="00171BE0" w:rsidP="00171BE0">
      <w:pPr>
        <w:pStyle w:val="ListParagraph"/>
        <w:spacing w:after="0" w:line="240" w:lineRule="auto"/>
        <w:ind w:left="426"/>
        <w:jc w:val="both"/>
        <w:rPr>
          <w:rFonts w:cstheme="minorHAnsi"/>
          <w:b/>
          <w:bCs/>
        </w:rPr>
      </w:pPr>
      <w:r w:rsidRPr="00797A3F">
        <w:rPr>
          <w:rFonts w:cstheme="minorHAnsi"/>
        </w:rPr>
        <w:fldChar w:fldCharType="begin">
          <w:ffData>
            <w:name w:val=""/>
            <w:enabled/>
            <w:calcOnExit w:val="0"/>
            <w:checkBox>
              <w:sizeAuto/>
              <w:default w:val="0"/>
            </w:checkBox>
          </w:ffData>
        </w:fldChar>
      </w:r>
      <w:r w:rsidRPr="00797A3F">
        <w:rPr>
          <w:rFonts w:cstheme="minorHAnsi"/>
        </w:rPr>
        <w:instrText xml:space="preserve"> FORMCHECKBOX </w:instrText>
      </w:r>
      <w:r w:rsidR="00853D35">
        <w:rPr>
          <w:rFonts w:cstheme="minorHAnsi"/>
        </w:rPr>
      </w:r>
      <w:r w:rsidR="00853D35">
        <w:rPr>
          <w:rFonts w:cstheme="minorHAnsi"/>
        </w:rPr>
        <w:fldChar w:fldCharType="separate"/>
      </w:r>
      <w:r w:rsidRPr="00797A3F">
        <w:rPr>
          <w:rFonts w:cstheme="minorHAnsi"/>
        </w:rPr>
        <w:fldChar w:fldCharType="end"/>
      </w:r>
      <w:r w:rsidRPr="00797A3F">
        <w:rPr>
          <w:rFonts w:cstheme="minorHAnsi"/>
        </w:rPr>
        <w:t xml:space="preserve"> î</w:t>
      </w:r>
      <w:r w:rsidR="002F6292" w:rsidRPr="00797A3F">
        <w:rPr>
          <w:rFonts w:cstheme="minorHAnsi"/>
        </w:rPr>
        <w:t>n cazul obținerii finanțării</w:t>
      </w:r>
      <w:r w:rsidR="00E43337" w:rsidRPr="00797A3F">
        <w:rPr>
          <w:rFonts w:cstheme="minorHAnsi"/>
        </w:rPr>
        <w:t>,</w:t>
      </w:r>
      <w:r w:rsidR="002F6292" w:rsidRPr="00797A3F">
        <w:rPr>
          <w:rFonts w:cstheme="minorHAnsi"/>
        </w:rPr>
        <w:t xml:space="preserve"> să respecte toate cerințele privind </w:t>
      </w:r>
      <w:r w:rsidR="00D61D10" w:rsidRPr="00797A3F">
        <w:rPr>
          <w:rFonts w:cstheme="minorHAnsi"/>
        </w:rPr>
        <w:t xml:space="preserve">caracterul durabil </w:t>
      </w:r>
      <w:r w:rsidR="00E43337" w:rsidRPr="00797A3F">
        <w:rPr>
          <w:rFonts w:cstheme="minorHAnsi"/>
        </w:rPr>
        <w:t xml:space="preserve"> </w:t>
      </w:r>
      <w:r w:rsidR="0075429B" w:rsidRPr="00797A3F">
        <w:rPr>
          <w:rFonts w:cstheme="minorHAnsi"/>
        </w:rPr>
        <w:t xml:space="preserve">al </w:t>
      </w:r>
      <w:r w:rsidR="002F6292" w:rsidRPr="00797A3F">
        <w:rPr>
          <w:rFonts w:cstheme="minorHAnsi"/>
        </w:rPr>
        <w:t>proiectului, așa cum sunt specificate în Ghidul Solicitantului</w:t>
      </w:r>
      <w:r w:rsidR="00D61D10" w:rsidRPr="00797A3F">
        <w:rPr>
          <w:rFonts w:cstheme="minorHAnsi"/>
        </w:rPr>
        <w:t xml:space="preserve"> cu în conformitate cu prevederile art. 65 din Regulamentul (UE) 1060/2021 </w:t>
      </w:r>
      <w:r w:rsidR="002924A2" w:rsidRPr="00797A3F">
        <w:rPr>
          <w:rFonts w:cstheme="minorHAnsi"/>
        </w:rPr>
        <w:t>;</w:t>
      </w:r>
      <w:r w:rsidR="00D61D10" w:rsidRPr="00797A3F">
        <w:rPr>
          <w:rFonts w:cstheme="minorHAnsi"/>
        </w:rPr>
        <w:t xml:space="preserve"> </w:t>
      </w:r>
      <w:bookmarkStart w:id="21" w:name="__Fieldmark__14461_1580758020"/>
      <w:bookmarkEnd w:id="21"/>
    </w:p>
    <w:p w14:paraId="271529C1" w14:textId="6B51385B" w:rsidR="006B776F" w:rsidRPr="00797A3F" w:rsidRDefault="00171BE0" w:rsidP="00171BE0">
      <w:pPr>
        <w:pStyle w:val="ListParagraph"/>
        <w:spacing w:after="0" w:line="240" w:lineRule="auto"/>
        <w:ind w:left="426"/>
        <w:jc w:val="both"/>
        <w:rPr>
          <w:rFonts w:cstheme="minorHAnsi"/>
          <w:b/>
          <w:bCs/>
        </w:rPr>
      </w:pPr>
      <w:r w:rsidRPr="00797A3F">
        <w:rPr>
          <w:rFonts w:cstheme="minorHAnsi"/>
        </w:rPr>
        <w:fldChar w:fldCharType="begin">
          <w:ffData>
            <w:name w:val=""/>
            <w:enabled/>
            <w:calcOnExit w:val="0"/>
            <w:checkBox>
              <w:sizeAuto/>
              <w:default w:val="0"/>
            </w:checkBox>
          </w:ffData>
        </w:fldChar>
      </w:r>
      <w:r w:rsidRPr="00797A3F">
        <w:rPr>
          <w:rFonts w:cstheme="minorHAnsi"/>
        </w:rPr>
        <w:instrText xml:space="preserve"> FORMCHECKBOX </w:instrText>
      </w:r>
      <w:r w:rsidR="00853D35">
        <w:rPr>
          <w:rFonts w:cstheme="minorHAnsi"/>
        </w:rPr>
      </w:r>
      <w:r w:rsidR="00853D35">
        <w:rPr>
          <w:rFonts w:cstheme="minorHAnsi"/>
        </w:rPr>
        <w:fldChar w:fldCharType="separate"/>
      </w:r>
      <w:r w:rsidRPr="00797A3F">
        <w:rPr>
          <w:rFonts w:cstheme="minorHAnsi"/>
        </w:rPr>
        <w:fldChar w:fldCharType="end"/>
      </w:r>
      <w:r w:rsidRPr="00797A3F">
        <w:rPr>
          <w:rFonts w:cstheme="minorHAnsi"/>
        </w:rPr>
        <w:t xml:space="preserve"> </w:t>
      </w:r>
      <w:r w:rsidR="00803FC7" w:rsidRPr="00797A3F">
        <w:rPr>
          <w:rFonts w:cstheme="minorHAnsi"/>
        </w:rPr>
        <w:t>să respecte, pe durata pregătirii şi implementării proiectului, inclusiv in perioada de durabilitate</w:t>
      </w:r>
      <w:r w:rsidR="002F6292" w:rsidRPr="00797A3F">
        <w:rPr>
          <w:rFonts w:cstheme="minorHAnsi"/>
        </w:rPr>
        <w:t xml:space="preserve">, prevederile legislaţiei </w:t>
      </w:r>
      <w:r w:rsidR="0007494F">
        <w:rPr>
          <w:rFonts w:cstheme="minorHAnsi"/>
        </w:rPr>
        <w:t>comunitare</w:t>
      </w:r>
      <w:r w:rsidR="0007494F" w:rsidRPr="00797A3F">
        <w:rPr>
          <w:rFonts w:cstheme="minorHAnsi"/>
        </w:rPr>
        <w:t xml:space="preserve"> </w:t>
      </w:r>
      <w:r w:rsidR="002F6292" w:rsidRPr="00797A3F">
        <w:rPr>
          <w:rFonts w:cstheme="minorHAnsi"/>
        </w:rPr>
        <w:t xml:space="preserve">şi naţionale în domeniul </w:t>
      </w:r>
      <w:r w:rsidR="0007494F" w:rsidRPr="0007494F">
        <w:rPr>
          <w:rFonts w:cstheme="minorHAnsi"/>
        </w:rPr>
        <w:t xml:space="preserve">nediscriminării pe criterii de gen, origine rasială sau etnică, religie sau convingeri, dizabilitate, vârstă sau orientare sexuală, accesibilității pentru persoanele cu dizabilități, respectiv </w:t>
      </w:r>
      <w:r w:rsidR="002F6292" w:rsidRPr="00797A3F">
        <w:rPr>
          <w:rFonts w:cstheme="minorHAnsi"/>
        </w:rPr>
        <w:t xml:space="preserve">dezvoltării durabile, inclusv DNSH, </w:t>
      </w:r>
      <w:r w:rsidR="00D61D10" w:rsidRPr="00797A3F">
        <w:rPr>
          <w:rFonts w:cstheme="minorHAnsi"/>
        </w:rPr>
        <w:t xml:space="preserve">imunizarea la schimbări climatice, egalităţii de şanse, GDPR, Carta drepturilor fundamentale a Uniunii Europene, </w:t>
      </w:r>
      <w:r w:rsidR="00E30336" w:rsidRPr="00797A3F">
        <w:rPr>
          <w:rFonts w:cstheme="minorHAnsi"/>
        </w:rPr>
        <w:t>Convenția ONU privind Drepturile Persoanelor cu Handicap,</w:t>
      </w:r>
      <w:r w:rsidR="00D61D10" w:rsidRPr="00797A3F">
        <w:rPr>
          <w:rFonts w:cstheme="minorHAnsi"/>
        </w:rPr>
        <w:t xml:space="preserve"> precum și dreptul aplicabil al Uniunii</w:t>
      </w:r>
      <w:r w:rsidR="009A7608" w:rsidRPr="00797A3F">
        <w:rPr>
          <w:rFonts w:cstheme="minorHAnsi"/>
        </w:rPr>
        <w:t xml:space="preserve"> Europene</w:t>
      </w:r>
      <w:r w:rsidR="00D61D10" w:rsidRPr="00797A3F">
        <w:rPr>
          <w:rFonts w:cstheme="minorHAnsi"/>
        </w:rPr>
        <w:t xml:space="preserve"> din domeniul spălării banilor, al finanțării terorismului, al evitării obligațiilor fiscale, al fraudei fiscale sau al evaziunii fiscale</w:t>
      </w:r>
      <w:r w:rsidR="002924A2" w:rsidRPr="00797A3F">
        <w:rPr>
          <w:rFonts w:cstheme="minorHAnsi"/>
        </w:rPr>
        <w:t>;</w:t>
      </w:r>
      <w:bookmarkStart w:id="22" w:name="__Fieldmark__14462_1580758020"/>
      <w:bookmarkEnd w:id="22"/>
    </w:p>
    <w:p w14:paraId="71EF8F27" w14:textId="7B01B502" w:rsidR="00694857" w:rsidRPr="00797A3F" w:rsidRDefault="00171BE0" w:rsidP="00171BE0">
      <w:pPr>
        <w:pStyle w:val="ListParagraph"/>
        <w:spacing w:after="0" w:line="240" w:lineRule="auto"/>
        <w:ind w:left="426"/>
        <w:jc w:val="both"/>
        <w:rPr>
          <w:rFonts w:cstheme="minorHAnsi"/>
          <w:b/>
          <w:bCs/>
        </w:rPr>
      </w:pPr>
      <w:r w:rsidRPr="00797A3F">
        <w:rPr>
          <w:rFonts w:cstheme="minorHAnsi"/>
        </w:rPr>
        <w:fldChar w:fldCharType="begin">
          <w:ffData>
            <w:name w:val=""/>
            <w:enabled/>
            <w:calcOnExit w:val="0"/>
            <w:checkBox>
              <w:sizeAuto/>
              <w:default w:val="0"/>
            </w:checkBox>
          </w:ffData>
        </w:fldChar>
      </w:r>
      <w:r w:rsidRPr="00797A3F">
        <w:rPr>
          <w:rFonts w:cstheme="minorHAnsi"/>
        </w:rPr>
        <w:instrText xml:space="preserve"> FORMCHECKBOX </w:instrText>
      </w:r>
      <w:r w:rsidR="00853D35">
        <w:rPr>
          <w:rFonts w:cstheme="minorHAnsi"/>
        </w:rPr>
      </w:r>
      <w:r w:rsidR="00853D35">
        <w:rPr>
          <w:rFonts w:cstheme="minorHAnsi"/>
        </w:rPr>
        <w:fldChar w:fldCharType="separate"/>
      </w:r>
      <w:r w:rsidRPr="00797A3F">
        <w:rPr>
          <w:rFonts w:cstheme="minorHAnsi"/>
        </w:rPr>
        <w:fldChar w:fldCharType="end"/>
      </w:r>
      <w:r w:rsidRPr="00797A3F">
        <w:rPr>
          <w:rFonts w:cstheme="minorHAnsi"/>
        </w:rPr>
        <w:t xml:space="preserve"> î</w:t>
      </w:r>
      <w:r w:rsidR="002F6292" w:rsidRPr="00797A3F">
        <w:rPr>
          <w:rFonts w:cstheme="minorHAnsi"/>
        </w:rPr>
        <w:t xml:space="preserve">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w:t>
      </w:r>
      <w:r w:rsidR="008415DF" w:rsidRPr="00797A3F">
        <w:rPr>
          <w:rFonts w:cstheme="minorHAnsi"/>
        </w:rPr>
        <w:t>5 zile</w:t>
      </w:r>
      <w:r w:rsidR="00637403" w:rsidRPr="00797A3F">
        <w:rPr>
          <w:rFonts w:cstheme="minorHAnsi"/>
        </w:rPr>
        <w:t xml:space="preserve"> </w:t>
      </w:r>
      <w:r w:rsidR="002F6292" w:rsidRPr="00797A3F">
        <w:rPr>
          <w:rFonts w:cstheme="minorHAnsi"/>
        </w:rPr>
        <w:t xml:space="preserve"> de la luarea la cunoștință a situației respective</w:t>
      </w:r>
      <w:r w:rsidR="002924A2" w:rsidRPr="00797A3F">
        <w:rPr>
          <w:rFonts w:cstheme="minorHAnsi"/>
        </w:rPr>
        <w:t>;</w:t>
      </w:r>
    </w:p>
    <w:p w14:paraId="0E53B44C" w14:textId="77777777" w:rsidR="006B776F" w:rsidRPr="00797A3F" w:rsidRDefault="00171BE0" w:rsidP="00171BE0">
      <w:pPr>
        <w:pStyle w:val="ListParagraph"/>
        <w:spacing w:after="0" w:line="240" w:lineRule="auto"/>
        <w:ind w:left="426"/>
        <w:jc w:val="both"/>
        <w:rPr>
          <w:rFonts w:cstheme="minorHAnsi"/>
        </w:rPr>
      </w:pPr>
      <w:r w:rsidRPr="00797A3F">
        <w:rPr>
          <w:rFonts w:cstheme="minorHAnsi"/>
        </w:rPr>
        <w:fldChar w:fldCharType="begin">
          <w:ffData>
            <w:name w:val=""/>
            <w:enabled/>
            <w:calcOnExit w:val="0"/>
            <w:checkBox>
              <w:sizeAuto/>
              <w:default w:val="0"/>
            </w:checkBox>
          </w:ffData>
        </w:fldChar>
      </w:r>
      <w:r w:rsidRPr="00797A3F">
        <w:rPr>
          <w:rFonts w:cstheme="minorHAnsi"/>
        </w:rPr>
        <w:instrText xml:space="preserve"> FORMCHECKBOX </w:instrText>
      </w:r>
      <w:r w:rsidR="00853D35">
        <w:rPr>
          <w:rFonts w:cstheme="minorHAnsi"/>
        </w:rPr>
      </w:r>
      <w:r w:rsidR="00853D35">
        <w:rPr>
          <w:rFonts w:cstheme="minorHAnsi"/>
        </w:rPr>
        <w:fldChar w:fldCharType="separate"/>
      </w:r>
      <w:r w:rsidRPr="00797A3F">
        <w:rPr>
          <w:rFonts w:cstheme="minorHAnsi"/>
        </w:rPr>
        <w:fldChar w:fldCharType="end"/>
      </w:r>
      <w:r w:rsidRPr="00797A3F">
        <w:rPr>
          <w:rFonts w:cstheme="minorHAnsi"/>
        </w:rPr>
        <w:t xml:space="preserve"> î</w:t>
      </w:r>
      <w:r w:rsidR="005D2AB5" w:rsidRPr="00797A3F">
        <w:rPr>
          <w:rFonts w:cstheme="minorHAnsi"/>
        </w:rPr>
        <w:t>n</w:t>
      </w:r>
      <w:r w:rsidRPr="00797A3F">
        <w:rPr>
          <w:rFonts w:cstheme="minorHAnsi"/>
        </w:rPr>
        <w:t>ț</w:t>
      </w:r>
      <w:r w:rsidR="005D2AB5" w:rsidRPr="00797A3F">
        <w:rPr>
          <w:rFonts w:cstheme="minorHAnsi"/>
        </w:rPr>
        <w:t>eleg că, ulterior contractării proiectului, modificarea condițiilor de eligibilitate este permisă numai în condițiile stricte ale prevederilor contractuale, cu respectarea legislației în vigoare;</w:t>
      </w:r>
    </w:p>
    <w:p w14:paraId="3C387517" w14:textId="77777777" w:rsidR="006B776F" w:rsidRPr="00797A3F" w:rsidRDefault="00171BE0" w:rsidP="00171BE0">
      <w:pPr>
        <w:pStyle w:val="ListParagraph"/>
        <w:spacing w:after="0" w:line="240" w:lineRule="auto"/>
        <w:ind w:left="426"/>
        <w:jc w:val="both"/>
        <w:rPr>
          <w:rFonts w:cstheme="minorHAnsi"/>
        </w:rPr>
      </w:pPr>
      <w:r w:rsidRPr="00797A3F">
        <w:rPr>
          <w:rFonts w:cstheme="minorHAnsi"/>
        </w:rPr>
        <w:fldChar w:fldCharType="begin">
          <w:ffData>
            <w:name w:val=""/>
            <w:enabled/>
            <w:calcOnExit w:val="0"/>
            <w:checkBox>
              <w:sizeAuto/>
              <w:default w:val="0"/>
            </w:checkBox>
          </w:ffData>
        </w:fldChar>
      </w:r>
      <w:r w:rsidRPr="00797A3F">
        <w:rPr>
          <w:rFonts w:cstheme="minorHAnsi"/>
        </w:rPr>
        <w:instrText xml:space="preserve"> FORMCHECKBOX </w:instrText>
      </w:r>
      <w:r w:rsidR="00853D35">
        <w:rPr>
          <w:rFonts w:cstheme="minorHAnsi"/>
        </w:rPr>
      </w:r>
      <w:r w:rsidR="00853D35">
        <w:rPr>
          <w:rFonts w:cstheme="minorHAnsi"/>
        </w:rPr>
        <w:fldChar w:fldCharType="separate"/>
      </w:r>
      <w:r w:rsidRPr="00797A3F">
        <w:rPr>
          <w:rFonts w:cstheme="minorHAnsi"/>
        </w:rPr>
        <w:fldChar w:fldCharType="end"/>
      </w:r>
      <w:r w:rsidRPr="00797A3F">
        <w:rPr>
          <w:rFonts w:cstheme="minorHAnsi"/>
        </w:rPr>
        <w:t xml:space="preserve"> s</w:t>
      </w:r>
      <w:r w:rsidR="00E30336" w:rsidRPr="00797A3F">
        <w:rPr>
          <w:rFonts w:cstheme="minorHAnsi"/>
        </w:rPr>
        <w:t xml:space="preserve">ă iau toate măsurile pentru respectarea regulilor privind </w:t>
      </w:r>
      <w:r w:rsidR="00517B96" w:rsidRPr="00797A3F">
        <w:rPr>
          <w:rFonts w:cstheme="minorHAnsi"/>
        </w:rPr>
        <w:t>evitarea</w:t>
      </w:r>
      <w:r w:rsidR="00E30336" w:rsidRPr="00797A3F">
        <w:rPr>
          <w:rFonts w:cstheme="minorHAnsi"/>
        </w:rPr>
        <w:t xml:space="preserve"> conflictului de interese, în conformitate cu reglementările europene și naționale în vigoare</w:t>
      </w:r>
      <w:r w:rsidR="002924A2" w:rsidRPr="00797A3F">
        <w:rPr>
          <w:rFonts w:cstheme="minorHAnsi"/>
        </w:rPr>
        <w:t>;</w:t>
      </w:r>
    </w:p>
    <w:p w14:paraId="66626E71" w14:textId="77777777" w:rsidR="00803FC7" w:rsidRPr="00797A3F" w:rsidRDefault="00803FC7" w:rsidP="00803FC7">
      <w:pPr>
        <w:spacing w:after="0"/>
        <w:ind w:left="426"/>
        <w:jc w:val="both"/>
        <w:rPr>
          <w:rFonts w:cstheme="minorHAnsi"/>
        </w:rPr>
      </w:pPr>
      <w:r w:rsidRPr="00797A3F">
        <w:rPr>
          <w:rFonts w:cstheme="minorHAnsi"/>
        </w:rPr>
        <w:fldChar w:fldCharType="begin">
          <w:ffData>
            <w:name w:val=""/>
            <w:enabled/>
            <w:calcOnExit w:val="0"/>
            <w:checkBox>
              <w:sizeAuto/>
              <w:default w:val="0"/>
            </w:checkBox>
          </w:ffData>
        </w:fldChar>
      </w:r>
      <w:r w:rsidRPr="00797A3F">
        <w:rPr>
          <w:rFonts w:cstheme="minorHAnsi"/>
        </w:rPr>
        <w:instrText xml:space="preserve"> FORMCHECKBOX </w:instrText>
      </w:r>
      <w:r w:rsidR="00853D35">
        <w:rPr>
          <w:rFonts w:cstheme="minorHAnsi"/>
        </w:rPr>
      </w:r>
      <w:r w:rsidR="00853D35">
        <w:rPr>
          <w:rFonts w:cstheme="minorHAnsi"/>
        </w:rPr>
        <w:fldChar w:fldCharType="separate"/>
      </w:r>
      <w:r w:rsidRPr="00797A3F">
        <w:rPr>
          <w:rFonts w:cstheme="minorHAnsi"/>
        </w:rPr>
        <w:fldChar w:fldCharType="end"/>
      </w:r>
      <w:r w:rsidRPr="00797A3F">
        <w:rPr>
          <w:rFonts w:cstheme="minorHAnsi"/>
          <w:lang w:eastAsia="sk-SK"/>
        </w:rPr>
        <w:t xml:space="preserve"> </w:t>
      </w:r>
      <w:r w:rsidRPr="00797A3F">
        <w:rPr>
          <w:rFonts w:cstheme="minorHAnsi"/>
        </w:rPr>
        <w:t>să prevad clauze în contractele de achiziție aferente activității de bază, conform cărora contractorii și subcontractorii constituie și mențin la zi  documentația privind execuţia lucrărilor, aferenta cărții tehnice a construcției, conform prevederilor Legii nr. 10/1995 privind calitatea în construcţii, republicată, cu modificarile si completarile ulterioare, și prin care sunt obligați să pună la dispoziția beneficiarului orice documente și/sau informații necesare pentru verificarea modului de implementare a contractului de achiziție;</w:t>
      </w:r>
    </w:p>
    <w:p w14:paraId="5CF0D702" w14:textId="77777777" w:rsidR="00171BE0" w:rsidRPr="00797A3F" w:rsidRDefault="00171BE0" w:rsidP="00171BE0">
      <w:pPr>
        <w:pStyle w:val="ListParagraph"/>
        <w:spacing w:after="0" w:line="240" w:lineRule="auto"/>
        <w:ind w:left="426"/>
        <w:jc w:val="both"/>
        <w:rPr>
          <w:rFonts w:cstheme="minorHAnsi"/>
        </w:rPr>
      </w:pPr>
      <w:r w:rsidRPr="00797A3F">
        <w:rPr>
          <w:rFonts w:cstheme="minorHAnsi"/>
        </w:rPr>
        <w:fldChar w:fldCharType="begin">
          <w:ffData>
            <w:name w:val=""/>
            <w:enabled/>
            <w:calcOnExit w:val="0"/>
            <w:checkBox>
              <w:sizeAuto/>
              <w:default w:val="0"/>
            </w:checkBox>
          </w:ffData>
        </w:fldChar>
      </w:r>
      <w:r w:rsidRPr="00797A3F">
        <w:rPr>
          <w:rFonts w:cstheme="minorHAnsi"/>
        </w:rPr>
        <w:instrText xml:space="preserve"> FORMCHECKBOX </w:instrText>
      </w:r>
      <w:r w:rsidR="00853D35">
        <w:rPr>
          <w:rFonts w:cstheme="minorHAnsi"/>
        </w:rPr>
      </w:r>
      <w:r w:rsidR="00853D35">
        <w:rPr>
          <w:rFonts w:cstheme="minorHAnsi"/>
        </w:rPr>
        <w:fldChar w:fldCharType="separate"/>
      </w:r>
      <w:r w:rsidRPr="00797A3F">
        <w:rPr>
          <w:rFonts w:cstheme="minorHAnsi"/>
        </w:rPr>
        <w:fldChar w:fldCharType="end"/>
      </w:r>
      <w:r w:rsidRPr="00797A3F">
        <w:rPr>
          <w:rFonts w:cstheme="minorHAnsi"/>
        </w:rPr>
        <w:t xml:space="preserve"> s</w:t>
      </w:r>
      <w:r w:rsidR="005D2AB5" w:rsidRPr="00797A3F">
        <w:rPr>
          <w:rFonts w:cstheme="minorHAnsi"/>
        </w:rPr>
        <w:t xml:space="preserve">ă asigure funcționalitatea investiției </w:t>
      </w:r>
      <w:r w:rsidRPr="00797A3F">
        <w:rPr>
          <w:rFonts w:cstheme="minorHAnsi"/>
        </w:rPr>
        <w:t>ș</w:t>
      </w:r>
      <w:r w:rsidR="005D2AB5" w:rsidRPr="00797A3F">
        <w:rPr>
          <w:rFonts w:cstheme="minorHAnsi"/>
        </w:rPr>
        <w:t>i să mențin</w:t>
      </w:r>
      <w:r w:rsidRPr="00797A3F">
        <w:rPr>
          <w:rFonts w:cstheme="minorHAnsi"/>
        </w:rPr>
        <w:t>ă</w:t>
      </w:r>
      <w:r w:rsidR="005D2AB5" w:rsidRPr="00797A3F">
        <w:rPr>
          <w:rFonts w:cstheme="minorHAnsi"/>
        </w:rPr>
        <w:t xml:space="preserve"> proprietatea facilităților construite/finalizate/</w:t>
      </w:r>
    </w:p>
    <w:p w14:paraId="1E7557E6" w14:textId="77777777" w:rsidR="00171BE0" w:rsidRPr="00797A3F" w:rsidRDefault="005D2AB5" w:rsidP="00171BE0">
      <w:pPr>
        <w:pStyle w:val="ListParagraph"/>
        <w:spacing w:after="0" w:line="240" w:lineRule="auto"/>
        <w:ind w:left="426"/>
        <w:jc w:val="both"/>
        <w:rPr>
          <w:rFonts w:cstheme="minorHAnsi"/>
        </w:rPr>
      </w:pPr>
      <w:r w:rsidRPr="00797A3F">
        <w:rPr>
          <w:rFonts w:cstheme="minorHAnsi"/>
        </w:rPr>
        <w:t>modernizate/reabilitate/extinse (unde este cazul), a echipamentelor/dotărilor achiziționate/</w:t>
      </w:r>
    </w:p>
    <w:p w14:paraId="41BEAE98" w14:textId="1B9A94D2" w:rsidR="00206243" w:rsidRPr="00797A3F" w:rsidRDefault="005D2AB5" w:rsidP="007C7A13">
      <w:pPr>
        <w:pStyle w:val="ListParagraph"/>
        <w:spacing w:after="0" w:line="240" w:lineRule="auto"/>
        <w:ind w:left="426"/>
        <w:jc w:val="both"/>
        <w:rPr>
          <w:rFonts w:cstheme="minorHAnsi"/>
        </w:rPr>
      </w:pPr>
      <w:r w:rsidRPr="00797A3F">
        <w:rPr>
          <w:rFonts w:cstheme="minorHAnsi"/>
        </w:rPr>
        <w:t>modernizate, după caz și natura activitații pentru care s-a acordat finanțare și să nu ipotecheze, cu excepția situațiilor prevăzute în contractul de finanțare, pe o perioada de cel puțin 5 (cinci ani) de la e</w:t>
      </w:r>
      <w:r w:rsidR="009521FF" w:rsidRPr="00797A3F">
        <w:rPr>
          <w:rFonts w:cstheme="minorHAnsi"/>
        </w:rPr>
        <w:t>f</w:t>
      </w:r>
      <w:r w:rsidRPr="00797A3F">
        <w:rPr>
          <w:rFonts w:cstheme="minorHAnsi"/>
        </w:rPr>
        <w:t>e</w:t>
      </w:r>
      <w:r w:rsidR="009521FF" w:rsidRPr="00797A3F">
        <w:rPr>
          <w:rFonts w:cstheme="minorHAnsi"/>
        </w:rPr>
        <w:t>c</w:t>
      </w:r>
      <w:r w:rsidRPr="00797A3F">
        <w:rPr>
          <w:rFonts w:cstheme="minorHAnsi"/>
        </w:rPr>
        <w:t>tuarea plății finale în cadrul contractului de finanțare</w:t>
      </w:r>
      <w:r w:rsidR="001D2C67" w:rsidRPr="00797A3F">
        <w:rPr>
          <w:rFonts w:cstheme="minorHAnsi"/>
        </w:rPr>
        <w:t>.</w:t>
      </w:r>
    </w:p>
    <w:p w14:paraId="6FB90A80" w14:textId="5FFD545F" w:rsidR="007C7A13" w:rsidRPr="00797A3F" w:rsidRDefault="007C7A13" w:rsidP="007C7A13">
      <w:pPr>
        <w:pStyle w:val="Default"/>
        <w:ind w:left="426"/>
        <w:jc w:val="both"/>
        <w:rPr>
          <w:rFonts w:asciiTheme="minorHAnsi" w:hAnsiTheme="minorHAnsi" w:cstheme="minorHAnsi"/>
          <w:color w:val="auto"/>
          <w:sz w:val="22"/>
          <w:szCs w:val="22"/>
        </w:rPr>
      </w:pPr>
      <w:r w:rsidRPr="00797A3F">
        <w:rPr>
          <w:rFonts w:asciiTheme="minorHAnsi" w:hAnsiTheme="minorHAnsi" w:cstheme="minorHAnsi"/>
          <w:color w:val="auto"/>
          <w:sz w:val="22"/>
          <w:szCs w:val="22"/>
        </w:rPr>
        <w:fldChar w:fldCharType="begin">
          <w:ffData>
            <w:name w:val=""/>
            <w:enabled/>
            <w:calcOnExit w:val="0"/>
            <w:checkBox>
              <w:sizeAuto/>
              <w:default w:val="0"/>
            </w:checkBox>
          </w:ffData>
        </w:fldChar>
      </w:r>
      <w:r w:rsidRPr="00797A3F">
        <w:rPr>
          <w:rFonts w:asciiTheme="minorHAnsi" w:hAnsiTheme="minorHAnsi" w:cstheme="minorHAnsi"/>
          <w:color w:val="auto"/>
          <w:sz w:val="22"/>
          <w:szCs w:val="22"/>
        </w:rPr>
        <w:instrText xml:space="preserve"> FORMCHECKBOX </w:instrText>
      </w:r>
      <w:r w:rsidR="00853D35">
        <w:rPr>
          <w:rFonts w:asciiTheme="minorHAnsi" w:hAnsiTheme="minorHAnsi" w:cstheme="minorHAnsi"/>
          <w:color w:val="auto"/>
          <w:sz w:val="22"/>
          <w:szCs w:val="22"/>
        </w:rPr>
      </w:r>
      <w:r w:rsidR="00853D35">
        <w:rPr>
          <w:rFonts w:asciiTheme="minorHAnsi" w:hAnsiTheme="minorHAnsi" w:cstheme="minorHAnsi"/>
          <w:color w:val="auto"/>
          <w:sz w:val="22"/>
          <w:szCs w:val="22"/>
        </w:rPr>
        <w:fldChar w:fldCharType="separate"/>
      </w:r>
      <w:r w:rsidRPr="00797A3F">
        <w:rPr>
          <w:rFonts w:asciiTheme="minorHAnsi" w:hAnsiTheme="minorHAnsi" w:cstheme="minorHAnsi"/>
          <w:color w:val="auto"/>
          <w:sz w:val="22"/>
          <w:szCs w:val="22"/>
        </w:rPr>
        <w:fldChar w:fldCharType="end"/>
      </w:r>
      <w:r w:rsidRPr="00797A3F">
        <w:rPr>
          <w:rFonts w:asciiTheme="minorHAnsi" w:hAnsiTheme="minorHAnsi" w:cstheme="minorHAnsi"/>
          <w:color w:val="auto"/>
          <w:sz w:val="22"/>
          <w:szCs w:val="22"/>
        </w:rPr>
        <w:t xml:space="preserve"> Întelege ca, la momentul semnării contractului de finanțare, pentru proiectul propus prin prezenta cerere de finanțare nu a solicitat/nu va solicita finanțări din alte programe ale Uniunii Europene pentru aceleași activități și cheltuieli eligibile. </w:t>
      </w:r>
    </w:p>
    <w:p w14:paraId="144C0772" w14:textId="0D36BCCE" w:rsidR="007C7A13" w:rsidRPr="00797A3F" w:rsidRDefault="007C7A13" w:rsidP="007C7A13">
      <w:pPr>
        <w:pStyle w:val="ListParagraph"/>
        <w:spacing w:after="0" w:line="240" w:lineRule="auto"/>
        <w:ind w:left="426"/>
        <w:jc w:val="both"/>
        <w:rPr>
          <w:rFonts w:cstheme="minorHAnsi"/>
        </w:rPr>
      </w:pPr>
      <w:r w:rsidRPr="00797A3F">
        <w:rPr>
          <w:rFonts w:cstheme="minorHAnsi"/>
        </w:rPr>
        <w:fldChar w:fldCharType="begin">
          <w:ffData>
            <w:name w:val=""/>
            <w:enabled/>
            <w:calcOnExit w:val="0"/>
            <w:checkBox>
              <w:sizeAuto/>
              <w:default w:val="0"/>
            </w:checkBox>
          </w:ffData>
        </w:fldChar>
      </w:r>
      <w:r w:rsidRPr="00797A3F">
        <w:rPr>
          <w:rFonts w:cstheme="minorHAnsi"/>
        </w:rPr>
        <w:instrText xml:space="preserve"> FORMCHECKBOX </w:instrText>
      </w:r>
      <w:r w:rsidR="00853D35">
        <w:rPr>
          <w:rFonts w:cstheme="minorHAnsi"/>
        </w:rPr>
      </w:r>
      <w:r w:rsidR="00853D35">
        <w:rPr>
          <w:rFonts w:cstheme="minorHAnsi"/>
        </w:rPr>
        <w:fldChar w:fldCharType="separate"/>
      </w:r>
      <w:r w:rsidRPr="00797A3F">
        <w:rPr>
          <w:rFonts w:cstheme="minorHAnsi"/>
        </w:rPr>
        <w:fldChar w:fldCharType="end"/>
      </w:r>
      <w:r w:rsidRPr="00797A3F">
        <w:rPr>
          <w:rFonts w:cstheme="minorHAnsi"/>
        </w:rPr>
        <w:t xml:space="preserve"> Să garanteze că toate documentele încărcate în sistemul informatic MySMIS2021/SMIS2021+ pe tot parcursul procesului de evaluare, selecție și contractare, respectiv în etapa de implementare și durabilitate a proiectului sunt conforme cu cele originale (cunoscând faptul că falsul în declarații este pedepsit de Codul Penal).</w:t>
      </w:r>
    </w:p>
    <w:p w14:paraId="6D3C6F26" w14:textId="262C5814" w:rsidR="00DA6A07" w:rsidRPr="00797A3F" w:rsidRDefault="007C7A13" w:rsidP="007C7A13">
      <w:pPr>
        <w:pStyle w:val="bullet"/>
        <w:numPr>
          <w:ilvl w:val="0"/>
          <w:numId w:val="0"/>
        </w:numPr>
        <w:tabs>
          <w:tab w:val="left" w:pos="426"/>
        </w:tabs>
        <w:spacing w:before="0" w:after="0"/>
        <w:ind w:left="426" w:hanging="360"/>
        <w:rPr>
          <w:rFonts w:asciiTheme="minorHAnsi" w:hAnsiTheme="minorHAnsi" w:cstheme="minorHAnsi"/>
          <w:sz w:val="22"/>
          <w:szCs w:val="22"/>
        </w:rPr>
      </w:pPr>
      <w:r w:rsidRPr="00797A3F">
        <w:rPr>
          <w:rFonts w:asciiTheme="minorHAnsi" w:hAnsiTheme="minorHAnsi" w:cstheme="minorHAnsi"/>
          <w:sz w:val="22"/>
          <w:szCs w:val="22"/>
        </w:rPr>
        <w:t xml:space="preserve">       </w:t>
      </w:r>
      <w:r w:rsidR="00DA6A07" w:rsidRPr="00797A3F">
        <w:rPr>
          <w:rFonts w:asciiTheme="minorHAnsi" w:hAnsiTheme="minorHAnsi" w:cstheme="minorHAnsi"/>
          <w:sz w:val="22"/>
          <w:szCs w:val="22"/>
        </w:rPr>
        <w:fldChar w:fldCharType="begin">
          <w:ffData>
            <w:name w:val=""/>
            <w:enabled/>
            <w:calcOnExit w:val="0"/>
            <w:checkBox>
              <w:sizeAuto/>
              <w:default w:val="0"/>
            </w:checkBox>
          </w:ffData>
        </w:fldChar>
      </w:r>
      <w:r w:rsidR="00DA6A07" w:rsidRPr="00797A3F">
        <w:rPr>
          <w:rFonts w:asciiTheme="minorHAnsi" w:hAnsiTheme="minorHAnsi" w:cstheme="minorHAnsi"/>
          <w:sz w:val="22"/>
          <w:szCs w:val="22"/>
        </w:rPr>
        <w:instrText xml:space="preserve"> FORMCHECKBOX </w:instrText>
      </w:r>
      <w:r w:rsidR="00853D35">
        <w:rPr>
          <w:rFonts w:asciiTheme="minorHAnsi" w:hAnsiTheme="minorHAnsi" w:cstheme="minorHAnsi"/>
          <w:sz w:val="22"/>
          <w:szCs w:val="22"/>
        </w:rPr>
      </w:r>
      <w:r w:rsidR="00853D35">
        <w:rPr>
          <w:rFonts w:asciiTheme="minorHAnsi" w:hAnsiTheme="minorHAnsi" w:cstheme="minorHAnsi"/>
          <w:sz w:val="22"/>
          <w:szCs w:val="22"/>
        </w:rPr>
        <w:fldChar w:fldCharType="separate"/>
      </w:r>
      <w:r w:rsidR="00DA6A07" w:rsidRPr="00797A3F">
        <w:rPr>
          <w:rFonts w:asciiTheme="minorHAnsi" w:hAnsiTheme="minorHAnsi" w:cstheme="minorHAnsi"/>
          <w:sz w:val="22"/>
          <w:szCs w:val="22"/>
        </w:rPr>
        <w:fldChar w:fldCharType="end"/>
      </w:r>
      <w:r w:rsidR="00DA6A07" w:rsidRPr="00797A3F">
        <w:rPr>
          <w:rFonts w:asciiTheme="minorHAnsi" w:hAnsiTheme="minorHAnsi" w:cstheme="minorHAnsi"/>
          <w:sz w:val="22"/>
          <w:szCs w:val="22"/>
        </w:rPr>
        <w:t xml:space="preserve"> TVA declarată în cadrul operațiunii a fi eligibilă pentru finanțare din fonduri europene, nu a fost și nu va fi solicitată la rambursare conform legislației naționale în domeniul fiscal, pentru a respecta prevederile Regulamentului (UE, Euratom)2018/1046 al Parlamentului</w:t>
      </w:r>
      <w:r w:rsidR="00677144" w:rsidRPr="00797A3F">
        <w:rPr>
          <w:rFonts w:asciiTheme="minorHAnsi" w:hAnsiTheme="minorHAnsi" w:cstheme="minorHAnsi"/>
          <w:sz w:val="22"/>
          <w:szCs w:val="22"/>
        </w:rPr>
        <w:t xml:space="preserve"> </w:t>
      </w:r>
      <w:r w:rsidR="00DA6A07" w:rsidRPr="00797A3F">
        <w:rPr>
          <w:rFonts w:asciiTheme="minorHAnsi" w:hAnsiTheme="minorHAnsi" w:cstheme="minorHAnsi"/>
          <w:sz w:val="22"/>
          <w:szCs w:val="22"/>
        </w:rPr>
        <w:t>European și al Consiliului din 18 iulie2018 privind normele financiare aplicabile bugetului general al Uniunii, de modificare a Regulamentelor (UE) nr.1296/2013, (UE) nr.1301/2013, (UE) nr. 1303/2013, (UE) nr.1304/2013, (UE) nr.1309/2013, (UE) nr.1316/2013, (UE) nr.223/2014, (UE) nr.283/2014 și a Deciziei nr.541/2014/UE și de abrogare a Regulamentului (UE, Euratom) nr.</w:t>
      </w:r>
      <w:r w:rsidR="00065304" w:rsidRPr="00797A3F">
        <w:rPr>
          <w:rFonts w:asciiTheme="minorHAnsi" w:hAnsiTheme="minorHAnsi" w:cstheme="minorHAnsi"/>
          <w:sz w:val="22"/>
          <w:szCs w:val="22"/>
        </w:rPr>
        <w:t xml:space="preserve"> </w:t>
      </w:r>
      <w:r w:rsidR="00DA6A07" w:rsidRPr="00797A3F">
        <w:rPr>
          <w:rFonts w:asciiTheme="minorHAnsi" w:hAnsiTheme="minorHAnsi" w:cstheme="minorHAnsi"/>
          <w:sz w:val="22"/>
          <w:szCs w:val="22"/>
        </w:rPr>
        <w:t>966/2012, cu modificările și completările ulterioare, în ceea ce privește evitarea dublei-finanțări.</w:t>
      </w:r>
    </w:p>
    <w:p w14:paraId="6F3F5F6B" w14:textId="77777777" w:rsidR="00DA6A07" w:rsidRPr="00797A3F" w:rsidRDefault="00DA6A07" w:rsidP="002F3CA5">
      <w:pPr>
        <w:pStyle w:val="ListParagraph"/>
        <w:spacing w:after="0" w:line="240" w:lineRule="auto"/>
        <w:ind w:left="426"/>
        <w:jc w:val="both"/>
        <w:rPr>
          <w:rFonts w:cstheme="minorHAnsi"/>
          <w:iCs/>
          <w:lang w:eastAsia="en-GB"/>
        </w:rPr>
      </w:pPr>
    </w:p>
    <w:p w14:paraId="6F735823" w14:textId="75FF56D4" w:rsidR="00D309A0" w:rsidRPr="00797A3F" w:rsidRDefault="00171BE0" w:rsidP="00062D81">
      <w:pPr>
        <w:pStyle w:val="ListParagraph"/>
        <w:numPr>
          <w:ilvl w:val="0"/>
          <w:numId w:val="3"/>
        </w:numPr>
        <w:suppressAutoHyphens w:val="0"/>
        <w:spacing w:after="0"/>
        <w:ind w:left="782" w:right="64" w:hanging="357"/>
        <w:jc w:val="both"/>
        <w:rPr>
          <w:rFonts w:cstheme="minorHAnsi"/>
        </w:rPr>
      </w:pPr>
      <w:r w:rsidRPr="00797A3F">
        <w:rPr>
          <w:rFonts w:cstheme="minorHAnsi"/>
        </w:rPr>
        <w:lastRenderedPageBreak/>
        <w:t>Î</w:t>
      </w:r>
      <w:r w:rsidR="00D309A0" w:rsidRPr="00797A3F">
        <w:rPr>
          <w:rFonts w:cstheme="minorHAnsi"/>
        </w:rPr>
        <w:t xml:space="preserve">mi  exprim acordul cu privire la utilizarea şi prelucrarea datelor cu caracter personal de către </w:t>
      </w:r>
      <w:r w:rsidR="00673026" w:rsidRPr="00797A3F">
        <w:rPr>
          <w:rFonts w:cstheme="minorHAnsi"/>
        </w:rPr>
        <w:t>AM</w:t>
      </w:r>
      <w:r w:rsidR="00492B86" w:rsidRPr="00797A3F">
        <w:rPr>
          <w:rFonts w:cstheme="minorHAnsi"/>
        </w:rPr>
        <w:t xml:space="preserve"> PR SE</w:t>
      </w:r>
      <w:r w:rsidR="003C403D" w:rsidRPr="00797A3F">
        <w:rPr>
          <w:rFonts w:cstheme="minorHAnsi"/>
        </w:rPr>
        <w:t xml:space="preserve"> responsabil sau orice altă structura cu responsabilități în gestiunea și controlul fondurilor</w:t>
      </w:r>
      <w:r w:rsidR="00EE24E5" w:rsidRPr="00797A3F">
        <w:rPr>
          <w:rFonts w:cstheme="minorHAnsi"/>
        </w:rPr>
        <w:t xml:space="preserve"> europene</w:t>
      </w:r>
      <w:r w:rsidR="00D309A0" w:rsidRPr="00797A3F">
        <w:rPr>
          <w:rFonts w:cstheme="minorHAnsi"/>
        </w:rPr>
        <w:t>, în cadrul procesului de evaluare și contract</w:t>
      </w:r>
      <w:r w:rsidR="00CA601F" w:rsidRPr="00797A3F">
        <w:rPr>
          <w:rFonts w:cstheme="minorHAnsi"/>
        </w:rPr>
        <w:t>ar</w:t>
      </w:r>
      <w:r w:rsidR="00D309A0" w:rsidRPr="00797A3F">
        <w:rPr>
          <w:rFonts w:cstheme="minorHAnsi"/>
        </w:rPr>
        <w:t>e și în cadrul verificărilor de management/audit/control, în scopul îndeplinirii activităților specifice, cu respectarea prevederilor legale.</w:t>
      </w:r>
    </w:p>
    <w:p w14:paraId="370927DC" w14:textId="77777777" w:rsidR="00694857" w:rsidRPr="00797A3F" w:rsidRDefault="002F6292" w:rsidP="00062D81">
      <w:pPr>
        <w:pStyle w:val="bullet"/>
        <w:numPr>
          <w:ilvl w:val="0"/>
          <w:numId w:val="3"/>
        </w:numPr>
        <w:spacing w:before="0" w:after="0"/>
        <w:ind w:left="782" w:hanging="357"/>
        <w:rPr>
          <w:rFonts w:asciiTheme="minorHAnsi" w:hAnsiTheme="minorHAnsi" w:cstheme="minorHAnsi"/>
          <w:sz w:val="22"/>
          <w:szCs w:val="22"/>
        </w:rPr>
      </w:pPr>
      <w:r w:rsidRPr="00797A3F">
        <w:rPr>
          <w:rFonts w:asciiTheme="minorHAnsi" w:hAnsiTheme="minorHAnsi" w:cstheme="minorHAnsi"/>
          <w:sz w:val="22"/>
          <w:szCs w:val="22"/>
        </w:rPr>
        <w:t>Declar că am luat la cunoștință că în etapa de contractare am obligația să fac dovada tuturor celor declarate prin prezenta Declarație, sub sancțiunea respingerii cererii de finanțare</w:t>
      </w:r>
    </w:p>
    <w:p w14:paraId="754AE12F" w14:textId="77777777" w:rsidR="00311AB4" w:rsidRPr="00797A3F" w:rsidRDefault="00311AB4" w:rsidP="00311AB4">
      <w:pPr>
        <w:pStyle w:val="bullet"/>
        <w:numPr>
          <w:ilvl w:val="0"/>
          <w:numId w:val="3"/>
        </w:numPr>
        <w:spacing w:before="0" w:after="0"/>
        <w:ind w:left="782" w:hanging="357"/>
        <w:rPr>
          <w:rFonts w:asciiTheme="minorHAnsi" w:hAnsiTheme="minorHAnsi" w:cstheme="minorHAnsi"/>
          <w:sz w:val="22"/>
          <w:szCs w:val="22"/>
        </w:rPr>
      </w:pPr>
      <w:r w:rsidRPr="00797A3F">
        <w:rPr>
          <w:rFonts w:asciiTheme="minorHAnsi" w:hAnsiTheme="minorHAnsi" w:cstheme="minorHAnsi"/>
          <w:sz w:val="22"/>
          <w:szCs w:val="22"/>
        </w:rPr>
        <w:t xml:space="preserve">Declar că sunt pe deplin autorizat să semnez această declaraţie în numele &lt;denumire </w:t>
      </w:r>
      <w:r w:rsidRPr="00797A3F">
        <w:rPr>
          <w:rFonts w:asciiTheme="minorHAnsi" w:hAnsiTheme="minorHAnsi" w:cstheme="minorHAnsi"/>
          <w:sz w:val="22"/>
          <w:szCs w:val="22"/>
          <w:shd w:val="clear" w:color="auto" w:fill="B2B2B2"/>
        </w:rPr>
        <w:t>entitate juridic</w:t>
      </w:r>
      <w:r w:rsidR="00171BE0" w:rsidRPr="00797A3F">
        <w:rPr>
          <w:rFonts w:asciiTheme="minorHAnsi" w:hAnsiTheme="minorHAnsi" w:cstheme="minorHAnsi"/>
          <w:sz w:val="22"/>
          <w:szCs w:val="22"/>
          <w:shd w:val="clear" w:color="auto" w:fill="B2B2B2"/>
        </w:rPr>
        <w:t>ă</w:t>
      </w:r>
      <w:r w:rsidRPr="00797A3F">
        <w:rPr>
          <w:rFonts w:asciiTheme="minorHAnsi" w:hAnsiTheme="minorHAnsi" w:cstheme="minorHAnsi"/>
          <w:sz w:val="22"/>
          <w:szCs w:val="22"/>
        </w:rPr>
        <w:t>&gt;.</w:t>
      </w:r>
    </w:p>
    <w:p w14:paraId="54ADC61A" w14:textId="5B7C48B0" w:rsidR="00171BE0" w:rsidRPr="00797A3F" w:rsidRDefault="00171BE0" w:rsidP="00171BE0">
      <w:pPr>
        <w:pStyle w:val="bullet"/>
        <w:numPr>
          <w:ilvl w:val="0"/>
          <w:numId w:val="0"/>
        </w:numPr>
        <w:spacing w:before="0" w:after="0"/>
        <w:ind w:left="720" w:hanging="360"/>
        <w:rPr>
          <w:rFonts w:asciiTheme="minorHAnsi" w:hAnsiTheme="minorHAnsi" w:cstheme="minorHAnsi"/>
          <w:sz w:val="22"/>
          <w:szCs w:val="22"/>
        </w:rPr>
      </w:pPr>
    </w:p>
    <w:p w14:paraId="49FD709D" w14:textId="1AD6075C" w:rsidR="008B4043" w:rsidRPr="00797A3F" w:rsidRDefault="008B4043" w:rsidP="00171BE0">
      <w:pPr>
        <w:pStyle w:val="bullet"/>
        <w:numPr>
          <w:ilvl w:val="0"/>
          <w:numId w:val="0"/>
        </w:numPr>
        <w:spacing w:before="0" w:after="0"/>
        <w:ind w:left="720" w:hanging="360"/>
        <w:rPr>
          <w:rFonts w:asciiTheme="minorHAnsi" w:hAnsiTheme="minorHAnsi" w:cstheme="minorHAnsi"/>
          <w:b/>
          <w:sz w:val="22"/>
          <w:szCs w:val="22"/>
        </w:rPr>
      </w:pPr>
    </w:p>
    <w:p w14:paraId="1FE52379" w14:textId="348EA4A3" w:rsidR="008B4043" w:rsidRPr="00797A3F" w:rsidRDefault="008B4043" w:rsidP="00171BE0">
      <w:pPr>
        <w:pStyle w:val="bullet"/>
        <w:numPr>
          <w:ilvl w:val="0"/>
          <w:numId w:val="0"/>
        </w:numPr>
        <w:spacing w:before="0" w:after="0"/>
        <w:ind w:left="720" w:hanging="360"/>
        <w:rPr>
          <w:rFonts w:asciiTheme="minorHAnsi" w:hAnsiTheme="minorHAnsi" w:cstheme="minorHAnsi"/>
          <w:b/>
          <w:sz w:val="22"/>
          <w:szCs w:val="22"/>
        </w:rPr>
      </w:pPr>
    </w:p>
    <w:p w14:paraId="5F4EC639" w14:textId="77777777" w:rsidR="008B4043" w:rsidRPr="00797A3F" w:rsidRDefault="008B4043" w:rsidP="00171BE0">
      <w:pPr>
        <w:pStyle w:val="bullet"/>
        <w:numPr>
          <w:ilvl w:val="0"/>
          <w:numId w:val="0"/>
        </w:numPr>
        <w:spacing w:before="0" w:after="0"/>
        <w:ind w:left="720" w:hanging="360"/>
        <w:rPr>
          <w:rFonts w:asciiTheme="minorHAnsi" w:hAnsiTheme="minorHAnsi" w:cstheme="minorHAnsi"/>
          <w:b/>
          <w:sz w:val="22"/>
          <w:szCs w:val="22"/>
        </w:rPr>
      </w:pPr>
    </w:p>
    <w:p w14:paraId="2995C15E" w14:textId="6C175DB5" w:rsidR="00694857" w:rsidRPr="00797A3F" w:rsidRDefault="002F6292">
      <w:pPr>
        <w:pStyle w:val="bullet"/>
        <w:numPr>
          <w:ilvl w:val="0"/>
          <w:numId w:val="0"/>
        </w:numPr>
        <w:spacing w:before="0" w:after="0"/>
        <w:ind w:left="720" w:hanging="360"/>
        <w:rPr>
          <w:rFonts w:asciiTheme="minorHAnsi" w:hAnsiTheme="minorHAnsi" w:cstheme="minorHAnsi"/>
          <w:bCs/>
          <w:sz w:val="22"/>
          <w:szCs w:val="22"/>
        </w:rPr>
      </w:pPr>
      <w:r w:rsidRPr="00797A3F">
        <w:rPr>
          <w:rFonts w:asciiTheme="minorHAnsi" w:hAnsiTheme="minorHAnsi" w:cstheme="minorHAnsi"/>
          <w:b/>
          <w:sz w:val="22"/>
          <w:szCs w:val="22"/>
        </w:rPr>
        <w:t>&lt;</w:t>
      </w:r>
      <w:r w:rsidRPr="00797A3F">
        <w:rPr>
          <w:rFonts w:asciiTheme="minorHAnsi" w:hAnsiTheme="minorHAnsi" w:cstheme="minorHAnsi"/>
          <w:bCs/>
          <w:sz w:val="22"/>
          <w:szCs w:val="22"/>
          <w:shd w:val="clear" w:color="auto" w:fill="B2B2B2"/>
        </w:rPr>
        <w:t>nume</w:t>
      </w:r>
      <w:r w:rsidRPr="00797A3F">
        <w:rPr>
          <w:rFonts w:asciiTheme="minorHAnsi" w:hAnsiTheme="minorHAnsi" w:cstheme="minorHAnsi"/>
          <w:bCs/>
          <w:sz w:val="22"/>
          <w:szCs w:val="22"/>
        </w:rPr>
        <w:t>&gt;, &lt;</w:t>
      </w:r>
      <w:r w:rsidRPr="00797A3F">
        <w:rPr>
          <w:rFonts w:asciiTheme="minorHAnsi" w:hAnsiTheme="minorHAnsi" w:cstheme="minorHAnsi"/>
          <w:bCs/>
          <w:sz w:val="22"/>
          <w:szCs w:val="22"/>
          <w:shd w:val="clear" w:color="auto" w:fill="B2B2B2"/>
        </w:rPr>
        <w:t>prenume</w:t>
      </w:r>
      <w:r w:rsidRPr="00797A3F">
        <w:rPr>
          <w:rFonts w:asciiTheme="minorHAnsi" w:hAnsiTheme="minorHAnsi" w:cstheme="minorHAnsi"/>
          <w:bCs/>
          <w:sz w:val="22"/>
          <w:szCs w:val="22"/>
        </w:rPr>
        <w:t xml:space="preserve">&gt;, </w:t>
      </w:r>
    </w:p>
    <w:p w14:paraId="5772E343" w14:textId="77777777" w:rsidR="008B4043" w:rsidRPr="00797A3F" w:rsidRDefault="008B4043">
      <w:pPr>
        <w:pStyle w:val="bullet"/>
        <w:numPr>
          <w:ilvl w:val="0"/>
          <w:numId w:val="0"/>
        </w:numPr>
        <w:spacing w:before="0" w:after="0"/>
        <w:ind w:left="720" w:hanging="360"/>
        <w:rPr>
          <w:rFonts w:asciiTheme="minorHAnsi" w:hAnsiTheme="minorHAnsi" w:cstheme="minorHAnsi"/>
          <w:bCs/>
          <w:sz w:val="22"/>
          <w:szCs w:val="22"/>
        </w:rPr>
      </w:pPr>
    </w:p>
    <w:p w14:paraId="7127F888" w14:textId="6D855A94" w:rsidR="0035348F" w:rsidRPr="00797A3F" w:rsidRDefault="002F6292">
      <w:pPr>
        <w:pStyle w:val="bullet"/>
        <w:numPr>
          <w:ilvl w:val="0"/>
          <w:numId w:val="0"/>
        </w:numPr>
        <w:spacing w:before="0" w:after="0"/>
        <w:ind w:left="720" w:hanging="360"/>
        <w:rPr>
          <w:rFonts w:asciiTheme="minorHAnsi" w:hAnsiTheme="minorHAnsi" w:cstheme="minorHAnsi"/>
          <w:bCs/>
          <w:sz w:val="22"/>
          <w:szCs w:val="22"/>
        </w:rPr>
      </w:pPr>
      <w:r w:rsidRPr="00797A3F">
        <w:rPr>
          <w:rFonts w:asciiTheme="minorHAnsi" w:hAnsiTheme="minorHAnsi" w:cstheme="minorHAnsi"/>
          <w:bCs/>
          <w:sz w:val="22"/>
          <w:szCs w:val="22"/>
        </w:rPr>
        <w:t>&lt;</w:t>
      </w:r>
      <w:r w:rsidRPr="00797A3F">
        <w:rPr>
          <w:rFonts w:asciiTheme="minorHAnsi" w:hAnsiTheme="minorHAnsi" w:cstheme="minorHAnsi"/>
          <w:bCs/>
          <w:sz w:val="22"/>
          <w:szCs w:val="22"/>
          <w:shd w:val="clear" w:color="auto" w:fill="B2B2B2"/>
        </w:rPr>
        <w:t>funcție</w:t>
      </w:r>
      <w:r w:rsidRPr="00797A3F">
        <w:rPr>
          <w:rFonts w:asciiTheme="minorHAnsi" w:hAnsiTheme="minorHAnsi" w:cstheme="minorHAnsi"/>
          <w:bCs/>
          <w:sz w:val="22"/>
          <w:szCs w:val="22"/>
        </w:rPr>
        <w:t xml:space="preserve">&gt;, </w:t>
      </w:r>
    </w:p>
    <w:p w14:paraId="2FF0C66B" w14:textId="77777777" w:rsidR="008B4043" w:rsidRPr="00797A3F" w:rsidRDefault="008B4043">
      <w:pPr>
        <w:pStyle w:val="bullet"/>
        <w:numPr>
          <w:ilvl w:val="0"/>
          <w:numId w:val="0"/>
        </w:numPr>
        <w:spacing w:before="0" w:after="0"/>
        <w:ind w:left="720" w:hanging="360"/>
        <w:rPr>
          <w:rFonts w:asciiTheme="minorHAnsi" w:hAnsiTheme="minorHAnsi" w:cstheme="minorHAnsi"/>
          <w:bCs/>
          <w:sz w:val="22"/>
          <w:szCs w:val="22"/>
        </w:rPr>
      </w:pPr>
    </w:p>
    <w:p w14:paraId="25765AE4" w14:textId="42F8CB04" w:rsidR="00694857" w:rsidRPr="00797A3F" w:rsidRDefault="002F6292">
      <w:pPr>
        <w:pStyle w:val="bullet"/>
        <w:numPr>
          <w:ilvl w:val="0"/>
          <w:numId w:val="0"/>
        </w:numPr>
        <w:spacing w:before="0" w:after="0"/>
        <w:ind w:left="720" w:hanging="360"/>
        <w:rPr>
          <w:rFonts w:asciiTheme="minorHAnsi" w:hAnsiTheme="minorHAnsi" w:cstheme="minorHAnsi"/>
          <w:bCs/>
          <w:sz w:val="22"/>
          <w:szCs w:val="22"/>
        </w:rPr>
      </w:pPr>
      <w:r w:rsidRPr="00797A3F">
        <w:rPr>
          <w:rFonts w:asciiTheme="minorHAnsi" w:hAnsiTheme="minorHAnsi" w:cstheme="minorHAnsi"/>
          <w:bCs/>
          <w:sz w:val="22"/>
          <w:szCs w:val="22"/>
        </w:rPr>
        <w:t xml:space="preserve">Semnătură </w:t>
      </w:r>
    </w:p>
    <w:p w14:paraId="5D91319E" w14:textId="77777777" w:rsidR="008B4043" w:rsidRPr="00797A3F" w:rsidRDefault="008B4043">
      <w:pPr>
        <w:pStyle w:val="bullet"/>
        <w:numPr>
          <w:ilvl w:val="0"/>
          <w:numId w:val="0"/>
        </w:numPr>
        <w:spacing w:before="0" w:after="0"/>
        <w:ind w:left="720" w:hanging="360"/>
        <w:rPr>
          <w:rFonts w:asciiTheme="minorHAnsi" w:hAnsiTheme="minorHAnsi" w:cstheme="minorHAnsi"/>
          <w:bCs/>
          <w:sz w:val="22"/>
          <w:szCs w:val="22"/>
        </w:rPr>
      </w:pPr>
    </w:p>
    <w:p w14:paraId="48899C71" w14:textId="77777777" w:rsidR="0035348F" w:rsidRPr="00797A3F" w:rsidRDefault="0035348F">
      <w:pPr>
        <w:pStyle w:val="bullet"/>
        <w:numPr>
          <w:ilvl w:val="0"/>
          <w:numId w:val="0"/>
        </w:numPr>
        <w:spacing w:before="0" w:after="0"/>
        <w:ind w:left="720" w:hanging="360"/>
        <w:rPr>
          <w:rFonts w:asciiTheme="minorHAnsi" w:hAnsiTheme="minorHAnsi" w:cstheme="minorHAnsi"/>
          <w:bCs/>
          <w:sz w:val="22"/>
          <w:szCs w:val="22"/>
        </w:rPr>
      </w:pPr>
      <w:r w:rsidRPr="00797A3F">
        <w:rPr>
          <w:rFonts w:asciiTheme="minorHAnsi" w:hAnsiTheme="minorHAnsi" w:cstheme="minorHAnsi"/>
          <w:bCs/>
          <w:sz w:val="22"/>
          <w:szCs w:val="22"/>
        </w:rPr>
        <w:t>Dată (zz/ll/aaaa)</w:t>
      </w:r>
      <w:r w:rsidR="00DD4B93" w:rsidRPr="00797A3F">
        <w:rPr>
          <w:rFonts w:asciiTheme="minorHAnsi" w:hAnsiTheme="minorHAnsi" w:cstheme="minorHAnsi"/>
          <w:bCs/>
          <w:sz w:val="22"/>
          <w:szCs w:val="22"/>
        </w:rPr>
        <w:t xml:space="preserve"> </w:t>
      </w:r>
    </w:p>
    <w:sectPr w:rsidR="0035348F" w:rsidRPr="00797A3F" w:rsidSect="00062D81">
      <w:footerReference w:type="default" r:id="rId8"/>
      <w:pgSz w:w="12240" w:h="15840"/>
      <w:pgMar w:top="765" w:right="1041" w:bottom="993" w:left="993"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0D47AD" w14:textId="77777777" w:rsidR="00853D35" w:rsidRDefault="00853D35">
      <w:pPr>
        <w:spacing w:after="0" w:line="240" w:lineRule="auto"/>
      </w:pPr>
      <w:r>
        <w:separator/>
      </w:r>
    </w:p>
  </w:endnote>
  <w:endnote w:type="continuationSeparator" w:id="0">
    <w:p w14:paraId="141417A1" w14:textId="77777777" w:rsidR="00853D35" w:rsidRDefault="00853D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348775"/>
      <w:docPartObj>
        <w:docPartGallery w:val="Page Numbers (Bottom of Page)"/>
        <w:docPartUnique/>
      </w:docPartObj>
    </w:sdtPr>
    <w:sdtEndPr/>
    <w:sdtContent>
      <w:p w14:paraId="467F8E06" w14:textId="77777777" w:rsidR="00694857" w:rsidRDefault="002F6292">
        <w:pPr>
          <w:pStyle w:val="Footer"/>
          <w:jc w:val="center"/>
        </w:pPr>
        <w:r>
          <w:fldChar w:fldCharType="begin"/>
        </w:r>
        <w:r>
          <w:instrText>PAGE</w:instrText>
        </w:r>
        <w:r>
          <w:fldChar w:fldCharType="separate"/>
        </w:r>
        <w:r w:rsidR="00345E9B">
          <w:rPr>
            <w:noProof/>
          </w:rPr>
          <w:t>2</w:t>
        </w:r>
        <w:r>
          <w:fldChar w:fldCharType="end"/>
        </w:r>
      </w:p>
    </w:sdtContent>
  </w:sdt>
  <w:p w14:paraId="2678440A" w14:textId="77777777" w:rsidR="00694857" w:rsidRDefault="0069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B240C9" w14:textId="77777777" w:rsidR="00853D35" w:rsidRDefault="00853D35">
      <w:pPr>
        <w:spacing w:after="0" w:line="240" w:lineRule="auto"/>
      </w:pPr>
      <w:r>
        <w:separator/>
      </w:r>
    </w:p>
  </w:footnote>
  <w:footnote w:type="continuationSeparator" w:id="0">
    <w:p w14:paraId="371DC46C" w14:textId="77777777" w:rsidR="00853D35" w:rsidRDefault="00853D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15B17"/>
    <w:multiLevelType w:val="hybridMultilevel"/>
    <w:tmpl w:val="B82CE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194C90"/>
    <w:multiLevelType w:val="hybridMultilevel"/>
    <w:tmpl w:val="D500F328"/>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A82936"/>
    <w:multiLevelType w:val="hybridMultilevel"/>
    <w:tmpl w:val="F232324C"/>
    <w:lvl w:ilvl="0" w:tplc="FFFFFFFF">
      <w:start w:val="1"/>
      <w:numFmt w:val="bullet"/>
      <w:lvlText w:val=""/>
      <w:lvlJc w:val="left"/>
      <w:pPr>
        <w:ind w:left="1146" w:hanging="360"/>
      </w:pPr>
      <w:rPr>
        <w:rFonts w:ascii="Wingdings" w:hAnsi="Wingdings" w:hint="default"/>
      </w:rPr>
    </w:lvl>
    <w:lvl w:ilvl="1" w:tplc="0409000D">
      <w:start w:val="1"/>
      <w:numFmt w:val="bullet"/>
      <w:lvlText w:val=""/>
      <w:lvlJc w:val="left"/>
      <w:pPr>
        <w:ind w:left="1866" w:hanging="360"/>
      </w:pPr>
      <w:rPr>
        <w:rFonts w:ascii="Wingdings" w:hAnsi="Wingdings"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 w15:restartNumberingAfterBreak="0">
    <w:nsid w:val="14D4489E"/>
    <w:multiLevelType w:val="hybridMultilevel"/>
    <w:tmpl w:val="562A1C5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82C136C"/>
    <w:multiLevelType w:val="hybridMultilevel"/>
    <w:tmpl w:val="AAAAC270"/>
    <w:lvl w:ilvl="0" w:tplc="ACFE0AEA">
      <w:start w:val="8"/>
      <w:numFmt w:val="bullet"/>
      <w:lvlText w:val="-"/>
      <w:lvlJc w:val="left"/>
      <w:pPr>
        <w:ind w:left="644" w:hanging="360"/>
      </w:pPr>
      <w:rPr>
        <w:rFonts w:ascii="Trebuchet MS" w:eastAsia="Calibri" w:hAnsi="Trebuchet MS"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1A027DB0"/>
    <w:multiLevelType w:val="hybridMultilevel"/>
    <w:tmpl w:val="15BC232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7" w15:restartNumberingAfterBreak="0">
    <w:nsid w:val="1B442A98"/>
    <w:multiLevelType w:val="hybridMultilevel"/>
    <w:tmpl w:val="9396788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F233624"/>
    <w:multiLevelType w:val="hybridMultilevel"/>
    <w:tmpl w:val="ED9C30EA"/>
    <w:lvl w:ilvl="0" w:tplc="08090001">
      <w:start w:val="1"/>
      <w:numFmt w:val="bullet"/>
      <w:lvlText w:val=""/>
      <w:lvlJc w:val="left"/>
      <w:pPr>
        <w:ind w:left="1506" w:hanging="360"/>
      </w:pPr>
      <w:rPr>
        <w:rFonts w:ascii="Symbol" w:hAnsi="Symbol" w:hint="default"/>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9" w15:restartNumberingAfterBreak="0">
    <w:nsid w:val="23EE0A01"/>
    <w:multiLevelType w:val="hybridMultilevel"/>
    <w:tmpl w:val="200CB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CA0023"/>
    <w:multiLevelType w:val="multilevel"/>
    <w:tmpl w:val="D9C87022"/>
    <w:lvl w:ilvl="0">
      <w:start w:val="3"/>
      <w:numFmt w:val="bullet"/>
      <w:lvlText w:val="-"/>
      <w:lvlJc w:val="left"/>
      <w:pPr>
        <w:tabs>
          <w:tab w:val="num" w:pos="720"/>
        </w:tabs>
        <w:ind w:left="720" w:hanging="360"/>
      </w:pPr>
      <w:rPr>
        <w:rFonts w:ascii="Calibri" w:eastAsia="Times New Roman" w:hAnsi="Calibri" w:cs="Calibri"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CC70FEF"/>
    <w:multiLevelType w:val="hybridMultilevel"/>
    <w:tmpl w:val="D7A6B1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DBE08B6"/>
    <w:multiLevelType w:val="hybridMultilevel"/>
    <w:tmpl w:val="9FE49EB6"/>
    <w:lvl w:ilvl="0" w:tplc="EB0E1CD6">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035A48"/>
    <w:multiLevelType w:val="hybridMultilevel"/>
    <w:tmpl w:val="73F29EF6"/>
    <w:lvl w:ilvl="0" w:tplc="0409000D">
      <w:start w:val="1"/>
      <w:numFmt w:val="bullet"/>
      <w:lvlText w:val=""/>
      <w:lvlJc w:val="left"/>
      <w:pPr>
        <w:ind w:left="1146" w:hanging="360"/>
      </w:pPr>
      <w:rPr>
        <w:rFonts w:ascii="Wingdings" w:hAnsi="Wingdings"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3463770C"/>
    <w:multiLevelType w:val="hybridMultilevel"/>
    <w:tmpl w:val="B224A78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9198B"/>
    <w:multiLevelType w:val="hybridMultilevel"/>
    <w:tmpl w:val="A2DE9092"/>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7" w15:restartNumberingAfterBreak="0">
    <w:nsid w:val="379C1D52"/>
    <w:multiLevelType w:val="hybridMultilevel"/>
    <w:tmpl w:val="3146A71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5050607B"/>
    <w:multiLevelType w:val="hybridMultilevel"/>
    <w:tmpl w:val="95184886"/>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20" w15:restartNumberingAfterBreak="0">
    <w:nsid w:val="50632E18"/>
    <w:multiLevelType w:val="hybridMultilevel"/>
    <w:tmpl w:val="266A211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37462C9"/>
    <w:multiLevelType w:val="hybridMultilevel"/>
    <w:tmpl w:val="E73A42EC"/>
    <w:lvl w:ilvl="0" w:tplc="08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597F13E5"/>
    <w:multiLevelType w:val="hybridMultilevel"/>
    <w:tmpl w:val="55703386"/>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3" w15:restartNumberingAfterBreak="0">
    <w:nsid w:val="5B272106"/>
    <w:multiLevelType w:val="hybridMultilevel"/>
    <w:tmpl w:val="36A00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8244D4"/>
    <w:multiLevelType w:val="hybridMultilevel"/>
    <w:tmpl w:val="AABA368E"/>
    <w:lvl w:ilvl="0" w:tplc="08090001">
      <w:start w:val="1"/>
      <w:numFmt w:val="bullet"/>
      <w:lvlText w:val=""/>
      <w:lvlJc w:val="left"/>
      <w:pPr>
        <w:ind w:left="1506" w:hanging="360"/>
      </w:pPr>
      <w:rPr>
        <w:rFonts w:ascii="Symbol" w:hAnsi="Symbol" w:hint="default"/>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25" w15:restartNumberingAfterBreak="0">
    <w:nsid w:val="69A22D85"/>
    <w:multiLevelType w:val="hybridMultilevel"/>
    <w:tmpl w:val="395E13BC"/>
    <w:lvl w:ilvl="0" w:tplc="EE6EA83A">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BA60E9"/>
    <w:multiLevelType w:val="hybridMultilevel"/>
    <w:tmpl w:val="0DE8DC12"/>
    <w:lvl w:ilvl="0" w:tplc="0409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6EE16E61"/>
    <w:multiLevelType w:val="hybridMultilevel"/>
    <w:tmpl w:val="81BEEBFC"/>
    <w:lvl w:ilvl="0" w:tplc="FFFFFFFF">
      <w:start w:val="1"/>
      <w:numFmt w:val="bullet"/>
      <w:lvlText w:val=""/>
      <w:lvlJc w:val="left"/>
      <w:pPr>
        <w:ind w:left="1146" w:hanging="360"/>
      </w:pPr>
      <w:rPr>
        <w:rFonts w:ascii="Wingdings" w:hAnsi="Wingdings" w:hint="default"/>
      </w:rPr>
    </w:lvl>
    <w:lvl w:ilvl="1" w:tplc="EB0E1CD6">
      <w:start w:val="3"/>
      <w:numFmt w:val="bullet"/>
      <w:lvlText w:val="-"/>
      <w:lvlJc w:val="left"/>
      <w:pPr>
        <w:ind w:left="1866" w:hanging="360"/>
      </w:pPr>
      <w:rPr>
        <w:rFonts w:ascii="Calibri" w:eastAsia="Times New Roman" w:hAnsi="Calibri" w:cs="Calibri"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8"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776D659A"/>
    <w:multiLevelType w:val="hybridMultilevel"/>
    <w:tmpl w:val="4886D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CA6249"/>
    <w:multiLevelType w:val="hybridMultilevel"/>
    <w:tmpl w:val="7CF2B454"/>
    <w:lvl w:ilvl="0" w:tplc="0409000D">
      <w:start w:val="1"/>
      <w:numFmt w:val="bullet"/>
      <w:lvlText w:val=""/>
      <w:lvlJc w:val="left"/>
      <w:pPr>
        <w:ind w:left="2496" w:hanging="360"/>
      </w:pPr>
      <w:rPr>
        <w:rFonts w:ascii="Wingdings" w:hAnsi="Wingdings" w:hint="default"/>
      </w:rPr>
    </w:lvl>
    <w:lvl w:ilvl="1" w:tplc="FFFFFFFF" w:tentative="1">
      <w:start w:val="1"/>
      <w:numFmt w:val="bullet"/>
      <w:lvlText w:val="o"/>
      <w:lvlJc w:val="left"/>
      <w:pPr>
        <w:ind w:left="3216" w:hanging="360"/>
      </w:pPr>
      <w:rPr>
        <w:rFonts w:ascii="Courier New" w:hAnsi="Courier New" w:cs="Courier New" w:hint="default"/>
      </w:rPr>
    </w:lvl>
    <w:lvl w:ilvl="2" w:tplc="FFFFFFFF" w:tentative="1">
      <w:start w:val="1"/>
      <w:numFmt w:val="bullet"/>
      <w:lvlText w:val=""/>
      <w:lvlJc w:val="left"/>
      <w:pPr>
        <w:ind w:left="3936" w:hanging="360"/>
      </w:pPr>
      <w:rPr>
        <w:rFonts w:ascii="Wingdings" w:hAnsi="Wingdings" w:hint="default"/>
      </w:rPr>
    </w:lvl>
    <w:lvl w:ilvl="3" w:tplc="FFFFFFFF" w:tentative="1">
      <w:start w:val="1"/>
      <w:numFmt w:val="bullet"/>
      <w:lvlText w:val=""/>
      <w:lvlJc w:val="left"/>
      <w:pPr>
        <w:ind w:left="4656" w:hanging="360"/>
      </w:pPr>
      <w:rPr>
        <w:rFonts w:ascii="Symbol" w:hAnsi="Symbol" w:hint="default"/>
      </w:rPr>
    </w:lvl>
    <w:lvl w:ilvl="4" w:tplc="FFFFFFFF" w:tentative="1">
      <w:start w:val="1"/>
      <w:numFmt w:val="bullet"/>
      <w:lvlText w:val="o"/>
      <w:lvlJc w:val="left"/>
      <w:pPr>
        <w:ind w:left="5376" w:hanging="360"/>
      </w:pPr>
      <w:rPr>
        <w:rFonts w:ascii="Courier New" w:hAnsi="Courier New" w:cs="Courier New" w:hint="default"/>
      </w:rPr>
    </w:lvl>
    <w:lvl w:ilvl="5" w:tplc="FFFFFFFF" w:tentative="1">
      <w:start w:val="1"/>
      <w:numFmt w:val="bullet"/>
      <w:lvlText w:val=""/>
      <w:lvlJc w:val="left"/>
      <w:pPr>
        <w:ind w:left="6096" w:hanging="360"/>
      </w:pPr>
      <w:rPr>
        <w:rFonts w:ascii="Wingdings" w:hAnsi="Wingdings" w:hint="default"/>
      </w:rPr>
    </w:lvl>
    <w:lvl w:ilvl="6" w:tplc="FFFFFFFF" w:tentative="1">
      <w:start w:val="1"/>
      <w:numFmt w:val="bullet"/>
      <w:lvlText w:val=""/>
      <w:lvlJc w:val="left"/>
      <w:pPr>
        <w:ind w:left="6816" w:hanging="360"/>
      </w:pPr>
      <w:rPr>
        <w:rFonts w:ascii="Symbol" w:hAnsi="Symbol" w:hint="default"/>
      </w:rPr>
    </w:lvl>
    <w:lvl w:ilvl="7" w:tplc="FFFFFFFF" w:tentative="1">
      <w:start w:val="1"/>
      <w:numFmt w:val="bullet"/>
      <w:lvlText w:val="o"/>
      <w:lvlJc w:val="left"/>
      <w:pPr>
        <w:ind w:left="7536" w:hanging="360"/>
      </w:pPr>
      <w:rPr>
        <w:rFonts w:ascii="Courier New" w:hAnsi="Courier New" w:cs="Courier New" w:hint="default"/>
      </w:rPr>
    </w:lvl>
    <w:lvl w:ilvl="8" w:tplc="FFFFFFFF" w:tentative="1">
      <w:start w:val="1"/>
      <w:numFmt w:val="bullet"/>
      <w:lvlText w:val=""/>
      <w:lvlJc w:val="left"/>
      <w:pPr>
        <w:ind w:left="8256" w:hanging="360"/>
      </w:pPr>
      <w:rPr>
        <w:rFonts w:ascii="Wingdings" w:hAnsi="Wingdings" w:hint="default"/>
      </w:rPr>
    </w:lvl>
  </w:abstractNum>
  <w:abstractNum w:abstractNumId="32" w15:restartNumberingAfterBreak="0">
    <w:nsid w:val="78174B08"/>
    <w:multiLevelType w:val="hybridMultilevel"/>
    <w:tmpl w:val="560C9E52"/>
    <w:lvl w:ilvl="0" w:tplc="EB0E1CD6">
      <w:start w:val="3"/>
      <w:numFmt w:val="bullet"/>
      <w:lvlText w:val="-"/>
      <w:lvlJc w:val="left"/>
      <w:pPr>
        <w:ind w:left="786" w:hanging="360"/>
      </w:pPr>
      <w:rPr>
        <w:rFonts w:ascii="Calibri" w:eastAsia="Times New Roman" w:hAnsi="Calibri" w:cs="Calibri"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33" w15:restartNumberingAfterBreak="0">
    <w:nsid w:val="7B6C36C8"/>
    <w:multiLevelType w:val="hybridMultilevel"/>
    <w:tmpl w:val="8A882DA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E792919"/>
    <w:multiLevelType w:val="hybridMultilevel"/>
    <w:tmpl w:val="D05A9FBC"/>
    <w:lvl w:ilvl="0" w:tplc="ACFE0AEA">
      <w:start w:val="8"/>
      <w:numFmt w:val="bullet"/>
      <w:lvlText w:val="-"/>
      <w:lvlJc w:val="left"/>
      <w:pPr>
        <w:ind w:left="720" w:hanging="360"/>
      </w:pPr>
      <w:rPr>
        <w:rFonts w:ascii="Trebuchet MS" w:eastAsia="Calibri" w:hAnsi="Trebuchet MS"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abstractNumId w:val="28"/>
  </w:num>
  <w:num w:numId="2">
    <w:abstractNumId w:val="6"/>
  </w:num>
  <w:num w:numId="3">
    <w:abstractNumId w:val="29"/>
  </w:num>
  <w:num w:numId="4">
    <w:abstractNumId w:val="18"/>
  </w:num>
  <w:num w:numId="5">
    <w:abstractNumId w:val="12"/>
  </w:num>
  <w:num w:numId="6">
    <w:abstractNumId w:val="0"/>
  </w:num>
  <w:num w:numId="7">
    <w:abstractNumId w:val="11"/>
  </w:num>
  <w:num w:numId="8">
    <w:abstractNumId w:val="20"/>
  </w:num>
  <w:num w:numId="9">
    <w:abstractNumId w:val="24"/>
  </w:num>
  <w:num w:numId="10">
    <w:abstractNumId w:val="3"/>
  </w:num>
  <w:num w:numId="11">
    <w:abstractNumId w:val="17"/>
  </w:num>
  <w:num w:numId="12">
    <w:abstractNumId w:val="33"/>
  </w:num>
  <w:num w:numId="13">
    <w:abstractNumId w:val="9"/>
  </w:num>
  <w:num w:numId="14">
    <w:abstractNumId w:val="19"/>
  </w:num>
  <w:num w:numId="15">
    <w:abstractNumId w:val="8"/>
  </w:num>
  <w:num w:numId="16">
    <w:abstractNumId w:val="22"/>
  </w:num>
  <w:num w:numId="17">
    <w:abstractNumId w:val="7"/>
  </w:num>
  <w:num w:numId="18">
    <w:abstractNumId w:val="1"/>
  </w:num>
  <w:num w:numId="19">
    <w:abstractNumId w:val="31"/>
  </w:num>
  <w:num w:numId="20">
    <w:abstractNumId w:val="13"/>
  </w:num>
  <w:num w:numId="21">
    <w:abstractNumId w:val="15"/>
  </w:num>
  <w:num w:numId="22">
    <w:abstractNumId w:val="16"/>
  </w:num>
  <w:num w:numId="23">
    <w:abstractNumId w:val="14"/>
  </w:num>
  <w:num w:numId="24">
    <w:abstractNumId w:val="2"/>
  </w:num>
  <w:num w:numId="25">
    <w:abstractNumId w:val="23"/>
  </w:num>
  <w:num w:numId="26">
    <w:abstractNumId w:val="30"/>
  </w:num>
  <w:num w:numId="27">
    <w:abstractNumId w:val="28"/>
  </w:num>
  <w:num w:numId="28">
    <w:abstractNumId w:val="4"/>
  </w:num>
  <w:num w:numId="29">
    <w:abstractNumId w:val="4"/>
  </w:num>
  <w:num w:numId="30">
    <w:abstractNumId w:val="21"/>
  </w:num>
  <w:num w:numId="31">
    <w:abstractNumId w:val="5"/>
  </w:num>
  <w:num w:numId="32">
    <w:abstractNumId w:val="34"/>
  </w:num>
  <w:num w:numId="33">
    <w:abstractNumId w:val="26"/>
  </w:num>
  <w:num w:numId="34">
    <w:abstractNumId w:val="27"/>
  </w:num>
  <w:num w:numId="35">
    <w:abstractNumId w:val="32"/>
  </w:num>
  <w:num w:numId="36">
    <w:abstractNumId w:val="10"/>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35C5D"/>
    <w:rsid w:val="00040477"/>
    <w:rsid w:val="00050F15"/>
    <w:rsid w:val="00062D81"/>
    <w:rsid w:val="00065304"/>
    <w:rsid w:val="0007494F"/>
    <w:rsid w:val="000755DB"/>
    <w:rsid w:val="00077D10"/>
    <w:rsid w:val="000B3F28"/>
    <w:rsid w:val="000C3829"/>
    <w:rsid w:val="00101F54"/>
    <w:rsid w:val="0011340C"/>
    <w:rsid w:val="001179A7"/>
    <w:rsid w:val="00122169"/>
    <w:rsid w:val="0013644E"/>
    <w:rsid w:val="00144A14"/>
    <w:rsid w:val="00167D69"/>
    <w:rsid w:val="00171277"/>
    <w:rsid w:val="00171BE0"/>
    <w:rsid w:val="00174C25"/>
    <w:rsid w:val="0017591F"/>
    <w:rsid w:val="00180B73"/>
    <w:rsid w:val="00193DF2"/>
    <w:rsid w:val="0019423B"/>
    <w:rsid w:val="0019569F"/>
    <w:rsid w:val="001B2B63"/>
    <w:rsid w:val="001B598F"/>
    <w:rsid w:val="001C10E3"/>
    <w:rsid w:val="001C16B7"/>
    <w:rsid w:val="001C5AA1"/>
    <w:rsid w:val="001D2C67"/>
    <w:rsid w:val="001D66C7"/>
    <w:rsid w:val="00206243"/>
    <w:rsid w:val="00206270"/>
    <w:rsid w:val="00214F80"/>
    <w:rsid w:val="00215D1C"/>
    <w:rsid w:val="00230ECF"/>
    <w:rsid w:val="00231C4D"/>
    <w:rsid w:val="00237B4D"/>
    <w:rsid w:val="002924A2"/>
    <w:rsid w:val="0029701A"/>
    <w:rsid w:val="002B2DE0"/>
    <w:rsid w:val="002B7665"/>
    <w:rsid w:val="002B7CF4"/>
    <w:rsid w:val="002F3CA5"/>
    <w:rsid w:val="002F6292"/>
    <w:rsid w:val="00311AB4"/>
    <w:rsid w:val="00323510"/>
    <w:rsid w:val="00345E9B"/>
    <w:rsid w:val="00353348"/>
    <w:rsid w:val="0035348F"/>
    <w:rsid w:val="0035427B"/>
    <w:rsid w:val="0036146B"/>
    <w:rsid w:val="003813C4"/>
    <w:rsid w:val="0038776F"/>
    <w:rsid w:val="003920A3"/>
    <w:rsid w:val="003974A3"/>
    <w:rsid w:val="003C403D"/>
    <w:rsid w:val="003C554E"/>
    <w:rsid w:val="003E151B"/>
    <w:rsid w:val="00407007"/>
    <w:rsid w:val="00435400"/>
    <w:rsid w:val="00441D08"/>
    <w:rsid w:val="00445577"/>
    <w:rsid w:val="004501E9"/>
    <w:rsid w:val="004544CE"/>
    <w:rsid w:val="00491462"/>
    <w:rsid w:val="00492B86"/>
    <w:rsid w:val="004B3C66"/>
    <w:rsid w:val="004B52C0"/>
    <w:rsid w:val="004C3718"/>
    <w:rsid w:val="004C43A2"/>
    <w:rsid w:val="004D00BE"/>
    <w:rsid w:val="004F425F"/>
    <w:rsid w:val="00517590"/>
    <w:rsid w:val="00517B96"/>
    <w:rsid w:val="00520252"/>
    <w:rsid w:val="005543A6"/>
    <w:rsid w:val="005575B0"/>
    <w:rsid w:val="00562720"/>
    <w:rsid w:val="00563A5E"/>
    <w:rsid w:val="00570576"/>
    <w:rsid w:val="0059254A"/>
    <w:rsid w:val="00593390"/>
    <w:rsid w:val="0059494F"/>
    <w:rsid w:val="005954C9"/>
    <w:rsid w:val="005A2325"/>
    <w:rsid w:val="005B721A"/>
    <w:rsid w:val="005B79C2"/>
    <w:rsid w:val="005D2AB5"/>
    <w:rsid w:val="005E2C78"/>
    <w:rsid w:val="005E3EBE"/>
    <w:rsid w:val="005E3F98"/>
    <w:rsid w:val="005E4044"/>
    <w:rsid w:val="005F0241"/>
    <w:rsid w:val="005F44AD"/>
    <w:rsid w:val="005F578F"/>
    <w:rsid w:val="00600AD0"/>
    <w:rsid w:val="00607ABD"/>
    <w:rsid w:val="00615C7B"/>
    <w:rsid w:val="00637403"/>
    <w:rsid w:val="00637B9E"/>
    <w:rsid w:val="00660C19"/>
    <w:rsid w:val="00663721"/>
    <w:rsid w:val="00673026"/>
    <w:rsid w:val="006742D1"/>
    <w:rsid w:val="00677144"/>
    <w:rsid w:val="00681A33"/>
    <w:rsid w:val="00687A23"/>
    <w:rsid w:val="00690C07"/>
    <w:rsid w:val="00694857"/>
    <w:rsid w:val="00695127"/>
    <w:rsid w:val="006B776F"/>
    <w:rsid w:val="006C6D67"/>
    <w:rsid w:val="006D08C4"/>
    <w:rsid w:val="006F0A64"/>
    <w:rsid w:val="00721CB6"/>
    <w:rsid w:val="0073653B"/>
    <w:rsid w:val="00751427"/>
    <w:rsid w:val="0075429B"/>
    <w:rsid w:val="00754B9C"/>
    <w:rsid w:val="00780153"/>
    <w:rsid w:val="007923B8"/>
    <w:rsid w:val="00797A3F"/>
    <w:rsid w:val="00797F4C"/>
    <w:rsid w:val="007C0460"/>
    <w:rsid w:val="007C11F6"/>
    <w:rsid w:val="007C6EF2"/>
    <w:rsid w:val="007C7816"/>
    <w:rsid w:val="007C7A13"/>
    <w:rsid w:val="007D2085"/>
    <w:rsid w:val="007D5808"/>
    <w:rsid w:val="007E68AE"/>
    <w:rsid w:val="007F41BC"/>
    <w:rsid w:val="00803FC7"/>
    <w:rsid w:val="008151E3"/>
    <w:rsid w:val="00830349"/>
    <w:rsid w:val="008310DB"/>
    <w:rsid w:val="00831A56"/>
    <w:rsid w:val="008415DF"/>
    <w:rsid w:val="00853620"/>
    <w:rsid w:val="00853D35"/>
    <w:rsid w:val="00872C48"/>
    <w:rsid w:val="00895132"/>
    <w:rsid w:val="008969F3"/>
    <w:rsid w:val="008A238A"/>
    <w:rsid w:val="008B2BB2"/>
    <w:rsid w:val="008B4043"/>
    <w:rsid w:val="008C3723"/>
    <w:rsid w:val="008C74D5"/>
    <w:rsid w:val="008D6A9C"/>
    <w:rsid w:val="008F4373"/>
    <w:rsid w:val="00912D15"/>
    <w:rsid w:val="0092567A"/>
    <w:rsid w:val="009361E9"/>
    <w:rsid w:val="00946145"/>
    <w:rsid w:val="009474F4"/>
    <w:rsid w:val="0095169C"/>
    <w:rsid w:val="009521FF"/>
    <w:rsid w:val="00962A45"/>
    <w:rsid w:val="0098229F"/>
    <w:rsid w:val="0098506A"/>
    <w:rsid w:val="00993F19"/>
    <w:rsid w:val="009976D9"/>
    <w:rsid w:val="009A6D02"/>
    <w:rsid w:val="009A7608"/>
    <w:rsid w:val="009B239F"/>
    <w:rsid w:val="009B331F"/>
    <w:rsid w:val="009C41AC"/>
    <w:rsid w:val="009D4A62"/>
    <w:rsid w:val="009E7ED4"/>
    <w:rsid w:val="009F0858"/>
    <w:rsid w:val="009F7BD7"/>
    <w:rsid w:val="00A232DE"/>
    <w:rsid w:val="00A34102"/>
    <w:rsid w:val="00A36A82"/>
    <w:rsid w:val="00A37BF1"/>
    <w:rsid w:val="00A404AF"/>
    <w:rsid w:val="00A5689B"/>
    <w:rsid w:val="00A667B5"/>
    <w:rsid w:val="00A85087"/>
    <w:rsid w:val="00A86843"/>
    <w:rsid w:val="00A908EC"/>
    <w:rsid w:val="00A913AE"/>
    <w:rsid w:val="00A932CA"/>
    <w:rsid w:val="00A93638"/>
    <w:rsid w:val="00AA158D"/>
    <w:rsid w:val="00AB0CDA"/>
    <w:rsid w:val="00AB2815"/>
    <w:rsid w:val="00AB2EF6"/>
    <w:rsid w:val="00AD657E"/>
    <w:rsid w:val="00AD664F"/>
    <w:rsid w:val="00AE2520"/>
    <w:rsid w:val="00AE7A1E"/>
    <w:rsid w:val="00AF482F"/>
    <w:rsid w:val="00B01FD4"/>
    <w:rsid w:val="00B1649F"/>
    <w:rsid w:val="00B21B72"/>
    <w:rsid w:val="00B30149"/>
    <w:rsid w:val="00B327E7"/>
    <w:rsid w:val="00B3284A"/>
    <w:rsid w:val="00B33C7F"/>
    <w:rsid w:val="00B466BA"/>
    <w:rsid w:val="00B5174F"/>
    <w:rsid w:val="00B5430D"/>
    <w:rsid w:val="00B5464D"/>
    <w:rsid w:val="00B54FC5"/>
    <w:rsid w:val="00B63057"/>
    <w:rsid w:val="00B91A82"/>
    <w:rsid w:val="00B95FA3"/>
    <w:rsid w:val="00BB0DD4"/>
    <w:rsid w:val="00BB3AFB"/>
    <w:rsid w:val="00BD0F6E"/>
    <w:rsid w:val="00BD53A6"/>
    <w:rsid w:val="00BD55D5"/>
    <w:rsid w:val="00BE3929"/>
    <w:rsid w:val="00BE5757"/>
    <w:rsid w:val="00BF035E"/>
    <w:rsid w:val="00BF4B1A"/>
    <w:rsid w:val="00BF5E78"/>
    <w:rsid w:val="00BF6FD9"/>
    <w:rsid w:val="00C05847"/>
    <w:rsid w:val="00C0719B"/>
    <w:rsid w:val="00C16085"/>
    <w:rsid w:val="00C1739C"/>
    <w:rsid w:val="00C35191"/>
    <w:rsid w:val="00C558EC"/>
    <w:rsid w:val="00C64D98"/>
    <w:rsid w:val="00C64EBC"/>
    <w:rsid w:val="00C652DD"/>
    <w:rsid w:val="00C6726E"/>
    <w:rsid w:val="00C73BB6"/>
    <w:rsid w:val="00C75AAE"/>
    <w:rsid w:val="00C84AEB"/>
    <w:rsid w:val="00CA0A26"/>
    <w:rsid w:val="00CA601F"/>
    <w:rsid w:val="00CB0008"/>
    <w:rsid w:val="00CC482B"/>
    <w:rsid w:val="00CD062E"/>
    <w:rsid w:val="00CF1E3C"/>
    <w:rsid w:val="00D309A0"/>
    <w:rsid w:val="00D51D76"/>
    <w:rsid w:val="00D52167"/>
    <w:rsid w:val="00D523E6"/>
    <w:rsid w:val="00D61D10"/>
    <w:rsid w:val="00D67FBF"/>
    <w:rsid w:val="00DA6A07"/>
    <w:rsid w:val="00DC71B2"/>
    <w:rsid w:val="00DD02B6"/>
    <w:rsid w:val="00DD26FF"/>
    <w:rsid w:val="00DD4B93"/>
    <w:rsid w:val="00DE1C7F"/>
    <w:rsid w:val="00E137C7"/>
    <w:rsid w:val="00E30336"/>
    <w:rsid w:val="00E32322"/>
    <w:rsid w:val="00E32FEC"/>
    <w:rsid w:val="00E43337"/>
    <w:rsid w:val="00E46751"/>
    <w:rsid w:val="00E5000A"/>
    <w:rsid w:val="00E52266"/>
    <w:rsid w:val="00E638DB"/>
    <w:rsid w:val="00E63CDD"/>
    <w:rsid w:val="00E7541E"/>
    <w:rsid w:val="00E75F23"/>
    <w:rsid w:val="00EA3599"/>
    <w:rsid w:val="00EA4742"/>
    <w:rsid w:val="00EC0C0E"/>
    <w:rsid w:val="00ED03BA"/>
    <w:rsid w:val="00ED4ACA"/>
    <w:rsid w:val="00EE24E5"/>
    <w:rsid w:val="00EE7107"/>
    <w:rsid w:val="00F0096C"/>
    <w:rsid w:val="00F22268"/>
    <w:rsid w:val="00F54F46"/>
    <w:rsid w:val="00F72949"/>
    <w:rsid w:val="00F849A4"/>
    <w:rsid w:val="00F960AA"/>
    <w:rsid w:val="00FB2EC5"/>
    <w:rsid w:val="00FD3F3C"/>
    <w:rsid w:val="00FD5989"/>
    <w:rsid w:val="00FE355A"/>
    <w:rsid w:val="00FE356D"/>
    <w:rsid w:val="00FF5BAD"/>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E8A9F0"/>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customStyle="1" w:styleId="Default">
    <w:name w:val="Default"/>
    <w:rsid w:val="007C7A13"/>
    <w:pPr>
      <w:suppressAutoHyphens w:val="0"/>
      <w:autoSpaceDE w:val="0"/>
      <w:autoSpaceDN w:val="0"/>
      <w:adjustRightInd w:val="0"/>
    </w:pPr>
    <w:rPr>
      <w:rFonts w:ascii="Calibri" w:hAnsi="Calibri" w:cs="Calibri"/>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5512540">
      <w:bodyDiv w:val="1"/>
      <w:marLeft w:val="0"/>
      <w:marRight w:val="0"/>
      <w:marTop w:val="0"/>
      <w:marBottom w:val="0"/>
      <w:divBdr>
        <w:top w:val="none" w:sz="0" w:space="0" w:color="auto"/>
        <w:left w:val="none" w:sz="0" w:space="0" w:color="auto"/>
        <w:bottom w:val="none" w:sz="0" w:space="0" w:color="auto"/>
        <w:right w:val="none" w:sz="0" w:space="0" w:color="auto"/>
      </w:divBdr>
    </w:div>
    <w:div w:id="1152405182">
      <w:bodyDiv w:val="1"/>
      <w:marLeft w:val="0"/>
      <w:marRight w:val="0"/>
      <w:marTop w:val="0"/>
      <w:marBottom w:val="0"/>
      <w:divBdr>
        <w:top w:val="none" w:sz="0" w:space="0" w:color="auto"/>
        <w:left w:val="none" w:sz="0" w:space="0" w:color="auto"/>
        <w:bottom w:val="none" w:sz="0" w:space="0" w:color="auto"/>
        <w:right w:val="none" w:sz="0" w:space="0" w:color="auto"/>
      </w:divBdr>
    </w:div>
    <w:div w:id="1676028279">
      <w:bodyDiv w:val="1"/>
      <w:marLeft w:val="0"/>
      <w:marRight w:val="0"/>
      <w:marTop w:val="0"/>
      <w:marBottom w:val="0"/>
      <w:divBdr>
        <w:top w:val="none" w:sz="0" w:space="0" w:color="auto"/>
        <w:left w:val="none" w:sz="0" w:space="0" w:color="auto"/>
        <w:bottom w:val="none" w:sz="0" w:space="0" w:color="auto"/>
        <w:right w:val="none" w:sz="0" w:space="0" w:color="auto"/>
      </w:divBdr>
    </w:div>
    <w:div w:id="19827279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A840-7CE5-43D5-857A-66214CA73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3281</Words>
  <Characters>18704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laura.marinas</dc:creator>
  <dc:description/>
  <cp:lastModifiedBy>Jenica Craciun</cp:lastModifiedBy>
  <cp:revision>36</cp:revision>
  <cp:lastPrinted>2023-05-18T10:43:00Z</cp:lastPrinted>
  <dcterms:created xsi:type="dcterms:W3CDTF">2023-12-14T07:17:00Z</dcterms:created>
  <dcterms:modified xsi:type="dcterms:W3CDTF">2026-05-29T19:49:00Z</dcterms:modified>
  <dc:language>en-GB</dc:language>
</cp:coreProperties>
</file>